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598D2" w14:textId="77777777" w:rsidR="000F0FFF" w:rsidRDefault="00B45776" w:rsidP="0091086D">
      <w:pPr>
        <w:pStyle w:val="a4"/>
        <w:spacing w:after="0" w:line="240" w:lineRule="auto"/>
        <w:ind w:left="0" w:firstLine="709"/>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ru-RU"/>
        </w:rPr>
        <w:drawing>
          <wp:inline distT="0" distB="0" distL="0" distR="0" wp14:anchorId="4F209760" wp14:editId="305C2966">
            <wp:extent cx="6645910" cy="9392343"/>
            <wp:effectExtent l="0" t="0" r="2540" b="0"/>
            <wp:docPr id="1" name="Рисунок 1" descr="E:\Таня\2 класс\2024-25\планы 2 кл\5 (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аня\2 класс\2024-25\планы 2 кл\5 (1)_page-00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9392343"/>
                    </a:xfrm>
                    <a:prstGeom prst="rect">
                      <a:avLst/>
                    </a:prstGeom>
                    <a:noFill/>
                    <a:ln>
                      <a:noFill/>
                    </a:ln>
                  </pic:spPr>
                </pic:pic>
              </a:graphicData>
            </a:graphic>
          </wp:inline>
        </w:drawing>
      </w:r>
    </w:p>
    <w:p w14:paraId="60047BF7" w14:textId="77777777" w:rsidR="000F0FFF" w:rsidRDefault="000F0FFF" w:rsidP="0091086D">
      <w:pPr>
        <w:pStyle w:val="a4"/>
        <w:spacing w:after="0" w:line="240" w:lineRule="auto"/>
        <w:ind w:left="0" w:firstLine="709"/>
        <w:jc w:val="center"/>
        <w:rPr>
          <w:rFonts w:ascii="Times New Roman" w:hAnsi="Times New Roman" w:cs="Times New Roman"/>
          <w:b/>
          <w:color w:val="000000"/>
          <w:sz w:val="24"/>
          <w:szCs w:val="24"/>
        </w:rPr>
      </w:pPr>
    </w:p>
    <w:p w14:paraId="27149E1B" w14:textId="77777777" w:rsidR="000F0FFF" w:rsidRDefault="000F0FFF" w:rsidP="0091086D">
      <w:pPr>
        <w:pStyle w:val="a4"/>
        <w:spacing w:after="0" w:line="240" w:lineRule="auto"/>
        <w:ind w:left="0" w:firstLine="709"/>
        <w:jc w:val="center"/>
        <w:rPr>
          <w:rFonts w:ascii="Times New Roman" w:hAnsi="Times New Roman" w:cs="Times New Roman"/>
          <w:b/>
          <w:color w:val="000000"/>
          <w:sz w:val="24"/>
          <w:szCs w:val="24"/>
        </w:rPr>
      </w:pPr>
    </w:p>
    <w:p w14:paraId="5D023072" w14:textId="77777777" w:rsidR="0091086D" w:rsidRDefault="0091086D" w:rsidP="0091086D">
      <w:pPr>
        <w:pStyle w:val="a4"/>
        <w:spacing w:after="0" w:line="240" w:lineRule="auto"/>
        <w:ind w:left="0" w:firstLine="709"/>
        <w:jc w:val="center"/>
        <w:rPr>
          <w:rFonts w:ascii="Times New Roman" w:hAnsi="Times New Roman" w:cs="Times New Roman"/>
          <w:b/>
          <w:color w:val="000000"/>
          <w:sz w:val="24"/>
          <w:szCs w:val="24"/>
        </w:rPr>
      </w:pPr>
      <w:r w:rsidRPr="00E62D5D">
        <w:rPr>
          <w:rFonts w:ascii="Times New Roman" w:hAnsi="Times New Roman" w:cs="Times New Roman"/>
          <w:b/>
          <w:color w:val="000000"/>
          <w:sz w:val="24"/>
          <w:szCs w:val="24"/>
        </w:rPr>
        <w:lastRenderedPageBreak/>
        <w:t>Пояснительная записка</w:t>
      </w:r>
    </w:p>
    <w:p w14:paraId="38097FEC" w14:textId="77777777" w:rsidR="0091086D" w:rsidRPr="00E62D5D" w:rsidRDefault="0091086D" w:rsidP="0091086D">
      <w:pPr>
        <w:pStyle w:val="a4"/>
        <w:spacing w:after="0" w:line="240" w:lineRule="auto"/>
        <w:ind w:left="0" w:firstLine="709"/>
        <w:jc w:val="center"/>
        <w:rPr>
          <w:rFonts w:ascii="Times New Roman" w:hAnsi="Times New Roman" w:cs="Times New Roman"/>
          <w:b/>
          <w:color w:val="000000"/>
          <w:sz w:val="24"/>
          <w:szCs w:val="24"/>
        </w:rPr>
      </w:pPr>
    </w:p>
    <w:p w14:paraId="5F7D59E6" w14:textId="77777777" w:rsidR="0091086D" w:rsidRPr="00E62D5D" w:rsidRDefault="0091086D" w:rsidP="0091086D">
      <w:pPr>
        <w:spacing w:after="0" w:line="240" w:lineRule="auto"/>
        <w:ind w:firstLine="709"/>
        <w:jc w:val="both"/>
        <w:rPr>
          <w:rFonts w:ascii="Times New Roman" w:eastAsia="Calibri" w:hAnsi="Times New Roman" w:cs="Times New Roman"/>
          <w:sz w:val="24"/>
          <w:szCs w:val="24"/>
        </w:rPr>
      </w:pPr>
      <w:r w:rsidRPr="00E62D5D">
        <w:rPr>
          <w:rFonts w:ascii="Times New Roman" w:hAnsi="Times New Roman" w:cs="Times New Roman"/>
          <w:color w:val="000000"/>
          <w:sz w:val="24"/>
          <w:szCs w:val="24"/>
        </w:rPr>
        <w:t>Рабочая программа по предмету «</w:t>
      </w:r>
      <w:r>
        <w:rPr>
          <w:rFonts w:ascii="Times New Roman" w:hAnsi="Times New Roman" w:cs="Times New Roman"/>
          <w:color w:val="000000"/>
          <w:sz w:val="24"/>
          <w:szCs w:val="24"/>
        </w:rPr>
        <w:t>Математические представления</w:t>
      </w:r>
      <w:r w:rsidRPr="00E62D5D">
        <w:rPr>
          <w:rFonts w:ascii="Times New Roman" w:hAnsi="Times New Roman" w:cs="Times New Roman"/>
          <w:color w:val="000000"/>
          <w:sz w:val="24"/>
          <w:szCs w:val="24"/>
        </w:rPr>
        <w:t xml:space="preserve">» для обучающихся </w:t>
      </w:r>
      <w:r w:rsidRPr="00E62D5D">
        <w:rPr>
          <w:rFonts w:ascii="Times New Roman" w:hAnsi="Times New Roman" w:cs="Times New Roman"/>
          <w:sz w:val="24"/>
          <w:szCs w:val="24"/>
        </w:rPr>
        <w:t>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roofErr w:type="gramStart"/>
      <w:r w:rsidRPr="00E62D5D">
        <w:rPr>
          <w:rFonts w:ascii="Times New Roman" w:hAnsi="Times New Roman" w:cs="Times New Roman"/>
          <w:sz w:val="24"/>
          <w:szCs w:val="24"/>
        </w:rPr>
        <w:t xml:space="preserve">)  </w:t>
      </w:r>
      <w:r w:rsidRPr="00E62D5D">
        <w:rPr>
          <w:rFonts w:ascii="Times New Roman" w:hAnsi="Times New Roman" w:cs="Times New Roman"/>
          <w:color w:val="000000"/>
          <w:sz w:val="24"/>
          <w:szCs w:val="24"/>
        </w:rPr>
        <w:t>разработана</w:t>
      </w:r>
      <w:proofErr w:type="gramEnd"/>
      <w:r w:rsidRPr="00E62D5D">
        <w:rPr>
          <w:rFonts w:ascii="Times New Roman" w:hAnsi="Times New Roman" w:cs="Times New Roman"/>
          <w:color w:val="000000"/>
          <w:sz w:val="24"/>
          <w:szCs w:val="24"/>
        </w:rPr>
        <w:t xml:space="preserve"> </w:t>
      </w:r>
      <w:r w:rsidRPr="00E62D5D">
        <w:rPr>
          <w:rFonts w:ascii="Times New Roman" w:eastAsia="Calibri" w:hAnsi="Times New Roman" w:cs="Times New Roman"/>
          <w:sz w:val="24"/>
          <w:szCs w:val="24"/>
        </w:rPr>
        <w:t>в соответствии с:</w:t>
      </w:r>
    </w:p>
    <w:p w14:paraId="66EEAC3C" w14:textId="77777777" w:rsidR="0091086D" w:rsidRPr="001137B5" w:rsidRDefault="0091086D" w:rsidP="0091086D">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Федерального закона от 29.12.2012– ФЗ «Об образовании в Российской Федерации» N 273-ФЗ;</w:t>
      </w:r>
    </w:p>
    <w:p w14:paraId="6D527846" w14:textId="77777777" w:rsidR="0091086D" w:rsidRPr="001137B5" w:rsidRDefault="0091086D" w:rsidP="0091086D">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
    <w:p w14:paraId="0FDD06A6" w14:textId="77777777" w:rsidR="0091086D" w:rsidRPr="001137B5" w:rsidRDefault="0091086D" w:rsidP="0091086D">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Приказа Министерства образования и науки «Об утверждении федерального государственного образовательного стандарта образования обучающихся с ограниченными возможностями здоровья» от 19.12.2014г. № 1598;</w:t>
      </w:r>
    </w:p>
    <w:p w14:paraId="2D54D377" w14:textId="77777777" w:rsidR="0091086D" w:rsidRPr="00E62D5D" w:rsidRDefault="0091086D" w:rsidP="0091086D">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1137B5">
        <w:rPr>
          <w:rFonts w:ascii="Times New Roman" w:eastAsia="Times New Roman" w:hAnsi="Times New Roman" w:cs="Times New Roman"/>
          <w:sz w:val="24"/>
          <w:szCs w:val="24"/>
          <w:lang w:eastAsia="ru-RU"/>
        </w:rPr>
        <w:t xml:space="preserve">Приказа Министерства просвещения Российской Федерации (Минпросвещения России)  от 24 ноября 2022 г. №1023. </w:t>
      </w:r>
    </w:p>
    <w:p w14:paraId="2A4148CF" w14:textId="77777777" w:rsidR="0091086D" w:rsidRPr="001137B5" w:rsidRDefault="0091086D" w:rsidP="0091086D">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62D5D">
        <w:rPr>
          <w:rFonts w:ascii="Times New Roman" w:eastAsia="Times New Roman" w:hAnsi="Times New Roman" w:cs="Times New Roman"/>
          <w:sz w:val="24"/>
          <w:szCs w:val="24"/>
          <w:lang w:eastAsia="ru-RU"/>
        </w:rPr>
        <w:t xml:space="preserve"> </w:t>
      </w:r>
      <w:r w:rsidRPr="001137B5">
        <w:rPr>
          <w:rFonts w:ascii="Times New Roman" w:eastAsia="Times New Roman" w:hAnsi="Times New Roman" w:cs="Times New Roman"/>
          <w:sz w:val="24"/>
          <w:szCs w:val="24"/>
          <w:lang w:eastAsia="ru-RU"/>
        </w:rPr>
        <w:t>Адаптированная основная образовательная программа (АООП) начального общего образования обучающихся с расстройствами аутистического спектра (РАС)</w:t>
      </w:r>
      <w:r w:rsidRPr="001137B5">
        <w:rPr>
          <w:rFonts w:ascii="Times New Roman" w:eastAsia="Times New Roman" w:hAnsi="Times New Roman" w:cs="Times New Roman"/>
          <w:sz w:val="24"/>
          <w:szCs w:val="24"/>
        </w:rPr>
        <w:t xml:space="preserve"> КГБОУ «Канская  школа».</w:t>
      </w:r>
    </w:p>
    <w:p w14:paraId="2592F91B" w14:textId="77777777" w:rsidR="0091086D" w:rsidRDefault="0091086D" w:rsidP="0091086D">
      <w:pPr>
        <w:widowControl w:val="0"/>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E62D5D">
        <w:rPr>
          <w:rFonts w:ascii="Times New Roman" w:eastAsia="Times New Roman" w:hAnsi="Times New Roman" w:cs="Times New Roman"/>
          <w:sz w:val="24"/>
          <w:szCs w:val="24"/>
          <w:lang w:eastAsia="ru-RU"/>
        </w:rPr>
        <w:t>У</w:t>
      </w:r>
      <w:r w:rsidRPr="001137B5">
        <w:rPr>
          <w:rFonts w:ascii="Times New Roman" w:eastAsia="Times New Roman" w:hAnsi="Times New Roman" w:cs="Times New Roman"/>
          <w:sz w:val="24"/>
          <w:szCs w:val="24"/>
          <w:lang w:eastAsia="ru-RU"/>
        </w:rPr>
        <w:t xml:space="preserve">став КГБОУ «Канская школа».  </w:t>
      </w:r>
    </w:p>
    <w:p w14:paraId="126B345D" w14:textId="77777777" w:rsidR="0091086D" w:rsidRDefault="0091086D" w:rsidP="0091086D">
      <w:pPr>
        <w:spacing w:after="0" w:line="240" w:lineRule="auto"/>
        <w:ind w:firstLine="709"/>
        <w:jc w:val="both"/>
        <w:rPr>
          <w:rFonts w:ascii="Times New Roman" w:hAnsi="Times New Roman" w:cs="Times New Roman"/>
          <w:color w:val="000000"/>
          <w:sz w:val="24"/>
          <w:szCs w:val="24"/>
        </w:rPr>
      </w:pPr>
    </w:p>
    <w:p w14:paraId="35C48610" w14:textId="77777777" w:rsidR="0091086D" w:rsidRDefault="0091086D" w:rsidP="0091086D">
      <w:pPr>
        <w:spacing w:after="0" w:line="240" w:lineRule="auto"/>
        <w:ind w:firstLine="709"/>
        <w:jc w:val="both"/>
        <w:rPr>
          <w:rFonts w:ascii="Times New Roman" w:hAnsi="Times New Roman" w:cs="Times New Roman"/>
          <w:color w:val="000000"/>
          <w:sz w:val="24"/>
          <w:szCs w:val="24"/>
        </w:rPr>
      </w:pPr>
      <w:r w:rsidRPr="0091086D">
        <w:rPr>
          <w:rFonts w:ascii="Times New Roman" w:hAnsi="Times New Roman" w:cs="Times New Roman"/>
          <w:b/>
          <w:color w:val="000000"/>
          <w:sz w:val="24"/>
          <w:szCs w:val="24"/>
        </w:rPr>
        <w:t>Цель обучения</w:t>
      </w:r>
      <w:r w:rsidRPr="0091086D">
        <w:rPr>
          <w:rFonts w:ascii="Times New Roman" w:hAnsi="Times New Roman" w:cs="Times New Roman"/>
          <w:color w:val="000000"/>
          <w:sz w:val="24"/>
          <w:szCs w:val="24"/>
        </w:rPr>
        <w:t xml:space="preserve">: формирование элементарных математических представлений и умения применять их в повседневной жизни. </w:t>
      </w:r>
    </w:p>
    <w:p w14:paraId="4F57E915" w14:textId="77777777" w:rsidR="0091086D" w:rsidRDefault="0091086D" w:rsidP="0091086D">
      <w:pPr>
        <w:spacing w:after="0" w:line="240" w:lineRule="auto"/>
        <w:ind w:firstLine="709"/>
        <w:jc w:val="both"/>
        <w:rPr>
          <w:rFonts w:ascii="Times New Roman" w:hAnsi="Times New Roman" w:cs="Times New Roman"/>
          <w:color w:val="000000"/>
          <w:sz w:val="24"/>
          <w:szCs w:val="24"/>
        </w:rPr>
      </w:pPr>
      <w:r w:rsidRPr="0091086D">
        <w:rPr>
          <w:rFonts w:ascii="Times New Roman" w:hAnsi="Times New Roman" w:cs="Times New Roman"/>
          <w:color w:val="000000"/>
          <w:sz w:val="24"/>
          <w:szCs w:val="24"/>
        </w:rPr>
        <w:t xml:space="preserve"> </w:t>
      </w:r>
      <w:r w:rsidRPr="0091086D">
        <w:rPr>
          <w:rFonts w:ascii="Times New Roman" w:hAnsi="Times New Roman" w:cs="Times New Roman"/>
          <w:b/>
          <w:color w:val="000000"/>
          <w:sz w:val="24"/>
          <w:szCs w:val="24"/>
        </w:rPr>
        <w:t>Задачи:</w:t>
      </w:r>
      <w:r w:rsidRPr="0091086D">
        <w:rPr>
          <w:rFonts w:ascii="Times New Roman" w:hAnsi="Times New Roman" w:cs="Times New Roman"/>
          <w:color w:val="000000"/>
          <w:sz w:val="24"/>
          <w:szCs w:val="24"/>
        </w:rPr>
        <w:t xml:space="preserve">  − учить различать и сравнивать предметы по цвету, форме, величине; </w:t>
      </w:r>
    </w:p>
    <w:p w14:paraId="7A95993A" w14:textId="77777777" w:rsidR="0091086D" w:rsidRDefault="0091086D" w:rsidP="0091086D">
      <w:pPr>
        <w:spacing w:after="0" w:line="240" w:lineRule="auto"/>
        <w:ind w:firstLine="709"/>
        <w:jc w:val="both"/>
        <w:rPr>
          <w:rFonts w:ascii="Times New Roman" w:hAnsi="Times New Roman" w:cs="Times New Roman"/>
          <w:color w:val="000000"/>
          <w:sz w:val="24"/>
          <w:szCs w:val="24"/>
        </w:rPr>
      </w:pPr>
      <w:r w:rsidRPr="0091086D">
        <w:rPr>
          <w:rFonts w:ascii="Times New Roman" w:hAnsi="Times New Roman" w:cs="Times New Roman"/>
          <w:color w:val="000000"/>
          <w:sz w:val="24"/>
          <w:szCs w:val="24"/>
        </w:rPr>
        <w:t xml:space="preserve">− учить ориентироваться в схеме тела, в пространстве и на плоскости; </w:t>
      </w:r>
    </w:p>
    <w:p w14:paraId="582434AA" w14:textId="77777777" w:rsidR="0091086D" w:rsidRDefault="0091086D" w:rsidP="0091086D">
      <w:pPr>
        <w:spacing w:after="0" w:line="240" w:lineRule="auto"/>
        <w:ind w:firstLine="709"/>
        <w:jc w:val="both"/>
        <w:rPr>
          <w:rFonts w:ascii="Times New Roman" w:hAnsi="Times New Roman" w:cs="Times New Roman"/>
          <w:color w:val="000000"/>
          <w:sz w:val="24"/>
          <w:szCs w:val="24"/>
        </w:rPr>
      </w:pPr>
      <w:r w:rsidRPr="0091086D">
        <w:rPr>
          <w:rFonts w:ascii="Times New Roman" w:hAnsi="Times New Roman" w:cs="Times New Roman"/>
          <w:color w:val="000000"/>
          <w:sz w:val="24"/>
          <w:szCs w:val="24"/>
        </w:rPr>
        <w:t xml:space="preserve">− учить различать, сравнивать и преобразовывать множества один-много; </w:t>
      </w:r>
    </w:p>
    <w:p w14:paraId="00053B7F" w14:textId="77777777" w:rsidR="00A22244" w:rsidRDefault="0091086D" w:rsidP="0091086D">
      <w:pPr>
        <w:spacing w:after="0" w:line="240" w:lineRule="auto"/>
        <w:ind w:firstLine="709"/>
        <w:jc w:val="both"/>
        <w:rPr>
          <w:rFonts w:ascii="Times New Roman" w:hAnsi="Times New Roman" w:cs="Times New Roman"/>
          <w:color w:val="000000"/>
          <w:sz w:val="24"/>
          <w:szCs w:val="24"/>
        </w:rPr>
      </w:pPr>
      <w:r w:rsidRPr="0091086D">
        <w:rPr>
          <w:rFonts w:ascii="Times New Roman" w:hAnsi="Times New Roman" w:cs="Times New Roman"/>
          <w:color w:val="000000"/>
          <w:sz w:val="24"/>
          <w:szCs w:val="24"/>
        </w:rPr>
        <w:t>− познакомить с цифрами и числами от 1 до 3.</w:t>
      </w:r>
    </w:p>
    <w:p w14:paraId="63C83387" w14:textId="77777777" w:rsidR="0091086D" w:rsidRDefault="0091086D" w:rsidP="0091086D">
      <w:pPr>
        <w:spacing w:after="0" w:line="240" w:lineRule="auto"/>
        <w:ind w:firstLine="709"/>
        <w:jc w:val="both"/>
        <w:rPr>
          <w:rFonts w:ascii="Times New Roman" w:hAnsi="Times New Roman" w:cs="Times New Roman"/>
          <w:color w:val="000000"/>
          <w:sz w:val="24"/>
          <w:szCs w:val="24"/>
        </w:rPr>
      </w:pPr>
    </w:p>
    <w:p w14:paraId="126DAB52" w14:textId="77777777" w:rsidR="0091086D" w:rsidRPr="001137B5" w:rsidRDefault="0091086D" w:rsidP="0091086D">
      <w:pPr>
        <w:widowControl w:val="0"/>
        <w:spacing w:after="0" w:line="240" w:lineRule="auto"/>
        <w:ind w:left="709"/>
        <w:contextualSpacing/>
        <w:jc w:val="center"/>
        <w:rPr>
          <w:rFonts w:ascii="Times New Roman" w:eastAsia="Times New Roman" w:hAnsi="Times New Roman" w:cs="Times New Roman"/>
          <w:sz w:val="24"/>
          <w:szCs w:val="24"/>
          <w:lang w:eastAsia="ru-RU"/>
        </w:rPr>
      </w:pPr>
      <w:r w:rsidRPr="004962E6">
        <w:rPr>
          <w:rFonts w:ascii="Times New Roman" w:eastAsia="Times New Roman" w:hAnsi="Times New Roman" w:cs="Times New Roman"/>
          <w:b/>
          <w:color w:val="000000"/>
          <w:sz w:val="24"/>
          <w:szCs w:val="24"/>
        </w:rPr>
        <w:t>Общая характеристика учебного предмета</w:t>
      </w:r>
    </w:p>
    <w:p w14:paraId="145231FF" w14:textId="77777777" w:rsidR="0091086D" w:rsidRDefault="0091086D" w:rsidP="0091086D">
      <w:pPr>
        <w:spacing w:after="0" w:line="240" w:lineRule="auto"/>
        <w:ind w:firstLine="709"/>
        <w:jc w:val="both"/>
        <w:rPr>
          <w:rFonts w:ascii="Times New Roman" w:hAnsi="Times New Roman" w:cs="Times New Roman"/>
          <w:color w:val="000000"/>
          <w:sz w:val="24"/>
          <w:szCs w:val="24"/>
        </w:rPr>
      </w:pPr>
      <w:r w:rsidRPr="0091086D">
        <w:rPr>
          <w:rFonts w:ascii="Times New Roman" w:hAnsi="Times New Roman" w:cs="Times New Roman"/>
          <w:color w:val="000000"/>
          <w:sz w:val="24"/>
          <w:szCs w:val="24"/>
        </w:rPr>
        <w:t xml:space="preserve">Учебный предмет «Математические представления» включён в обязательную часть образовательной области «Математика» учебного плана для учащихся с РАС в сочетании с умеренной умственной отсталостью (интеллектуальными нарушениями) вариант 8.4. </w:t>
      </w:r>
    </w:p>
    <w:p w14:paraId="3054C8DF" w14:textId="77777777" w:rsidR="0091086D" w:rsidRDefault="0091086D" w:rsidP="0091086D">
      <w:pPr>
        <w:spacing w:after="0" w:line="240" w:lineRule="auto"/>
        <w:ind w:firstLine="709"/>
        <w:jc w:val="both"/>
        <w:rPr>
          <w:rFonts w:ascii="Times New Roman" w:hAnsi="Times New Roman" w:cs="Times New Roman"/>
          <w:color w:val="000000"/>
          <w:sz w:val="24"/>
          <w:szCs w:val="24"/>
        </w:rPr>
      </w:pPr>
      <w:r w:rsidRPr="0091086D">
        <w:rPr>
          <w:rFonts w:ascii="Times New Roman" w:hAnsi="Times New Roman" w:cs="Times New Roman"/>
          <w:color w:val="000000"/>
          <w:sz w:val="24"/>
          <w:szCs w:val="24"/>
        </w:rPr>
        <w:t>В повседневной жизни, участвуя в разных видах деятельности, ребенок с РАС и умеренной и тяжелой умственной отсталостью нередко попадает в ситуации, требующие от него использования математических знаний. Так, накрывая на стол, необходимо поставить тарелки и столовые приборы по количеству обедающих и др.  Дети не могут овладеть элементарными математическими представлениями без специально организованного обучения.</w:t>
      </w:r>
    </w:p>
    <w:p w14:paraId="3FAAE68F" w14:textId="77777777" w:rsidR="0091086D" w:rsidRDefault="0091086D" w:rsidP="0091086D">
      <w:pPr>
        <w:spacing w:after="0" w:line="240" w:lineRule="auto"/>
        <w:ind w:firstLine="709"/>
        <w:jc w:val="both"/>
        <w:rPr>
          <w:rFonts w:ascii="Times New Roman" w:hAnsi="Times New Roman" w:cs="Times New Roman"/>
          <w:color w:val="000000"/>
          <w:sz w:val="24"/>
          <w:szCs w:val="24"/>
        </w:rPr>
      </w:pPr>
      <w:r w:rsidRPr="0091086D">
        <w:rPr>
          <w:rFonts w:ascii="Times New Roman" w:hAnsi="Times New Roman" w:cs="Times New Roman"/>
          <w:color w:val="000000"/>
          <w:sz w:val="24"/>
          <w:szCs w:val="24"/>
        </w:rPr>
        <w:t xml:space="preserve">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w:t>
      </w:r>
    </w:p>
    <w:p w14:paraId="1A5BC3BC" w14:textId="77777777" w:rsidR="0091086D" w:rsidRDefault="0091086D" w:rsidP="0091086D">
      <w:pPr>
        <w:spacing w:after="0" w:line="240" w:lineRule="auto"/>
        <w:ind w:firstLine="709"/>
        <w:jc w:val="both"/>
        <w:rPr>
          <w:rFonts w:ascii="Times New Roman" w:hAnsi="Times New Roman" w:cs="Times New Roman"/>
          <w:color w:val="000000"/>
          <w:sz w:val="24"/>
          <w:szCs w:val="24"/>
        </w:rPr>
      </w:pPr>
      <w:r w:rsidRPr="0091086D">
        <w:rPr>
          <w:rFonts w:ascii="Times New Roman" w:hAnsi="Times New Roman" w:cs="Times New Roman"/>
          <w:color w:val="000000"/>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w:t>
      </w:r>
      <w:r>
        <w:rPr>
          <w:rFonts w:ascii="Times New Roman" w:hAnsi="Times New Roman" w:cs="Times New Roman"/>
          <w:color w:val="000000"/>
          <w:sz w:val="24"/>
          <w:szCs w:val="24"/>
        </w:rPr>
        <w:t>ях, решении повседневных задач.</w:t>
      </w:r>
    </w:p>
    <w:p w14:paraId="4D70B739" w14:textId="77777777" w:rsidR="0091086D" w:rsidRDefault="0091086D" w:rsidP="0091086D">
      <w:pPr>
        <w:spacing w:after="0" w:line="240" w:lineRule="auto"/>
        <w:ind w:firstLine="709"/>
        <w:jc w:val="both"/>
        <w:rPr>
          <w:rFonts w:ascii="Times New Roman" w:hAnsi="Times New Roman" w:cs="Times New Roman"/>
          <w:color w:val="000000"/>
          <w:sz w:val="24"/>
          <w:szCs w:val="24"/>
        </w:rPr>
      </w:pPr>
      <w:r w:rsidRPr="0091086D">
        <w:rPr>
          <w:rFonts w:ascii="Times New Roman" w:hAnsi="Times New Roman" w:cs="Times New Roman"/>
          <w:color w:val="000000"/>
          <w:sz w:val="24"/>
          <w:szCs w:val="24"/>
        </w:rPr>
        <w:t xml:space="preserve">Структура курса представлена следующими разделами: </w:t>
      </w:r>
      <w:proofErr w:type="spellStart"/>
      <w:r w:rsidRPr="0091086D">
        <w:rPr>
          <w:rFonts w:ascii="Times New Roman" w:hAnsi="Times New Roman" w:cs="Times New Roman"/>
          <w:color w:val="000000"/>
          <w:sz w:val="24"/>
          <w:szCs w:val="24"/>
        </w:rPr>
        <w:t>дочисловой</w:t>
      </w:r>
      <w:proofErr w:type="spellEnd"/>
      <w:r w:rsidRPr="0091086D">
        <w:rPr>
          <w:rFonts w:ascii="Times New Roman" w:hAnsi="Times New Roman" w:cs="Times New Roman"/>
          <w:color w:val="000000"/>
          <w:sz w:val="24"/>
          <w:szCs w:val="24"/>
        </w:rPr>
        <w:t xml:space="preserve"> период, числа и цифры от 1 до 3.  </w:t>
      </w:r>
    </w:p>
    <w:p w14:paraId="7831DAD3" w14:textId="77777777" w:rsidR="0091086D" w:rsidRDefault="0091086D" w:rsidP="0091086D">
      <w:pPr>
        <w:spacing w:after="0" w:line="240" w:lineRule="auto"/>
        <w:ind w:firstLine="709"/>
        <w:jc w:val="both"/>
        <w:rPr>
          <w:rFonts w:ascii="Times New Roman" w:hAnsi="Times New Roman" w:cs="Times New Roman"/>
          <w:color w:val="000000"/>
          <w:sz w:val="24"/>
          <w:szCs w:val="24"/>
        </w:rPr>
      </w:pPr>
    </w:p>
    <w:p w14:paraId="2BA4B7AE" w14:textId="77777777" w:rsidR="0091086D" w:rsidRPr="008E2A24" w:rsidRDefault="0091086D" w:rsidP="0091086D">
      <w:pPr>
        <w:spacing w:after="0" w:line="240" w:lineRule="auto"/>
        <w:ind w:firstLine="720"/>
        <w:jc w:val="center"/>
        <w:rPr>
          <w:rFonts w:ascii="Times New Roman" w:eastAsia="Times New Roman" w:hAnsi="Times New Roman" w:cs="Times New Roman"/>
          <w:b/>
          <w:color w:val="000000"/>
          <w:sz w:val="24"/>
          <w:szCs w:val="24"/>
        </w:rPr>
      </w:pPr>
      <w:r w:rsidRPr="008E2A24">
        <w:rPr>
          <w:rFonts w:ascii="Calibri" w:eastAsia="Calibri" w:hAnsi="Calibri" w:cs="Times New Roman"/>
          <w:b/>
        </w:rPr>
        <w:t xml:space="preserve">   </w:t>
      </w:r>
      <w:r w:rsidRPr="008E2A24">
        <w:rPr>
          <w:rFonts w:ascii="Times New Roman" w:eastAsia="Times New Roman" w:hAnsi="Times New Roman" w:cs="Times New Roman"/>
          <w:b/>
          <w:color w:val="000000"/>
          <w:sz w:val="24"/>
          <w:szCs w:val="24"/>
        </w:rPr>
        <w:t>Описание места учебного предмета в учебном плане.</w:t>
      </w:r>
    </w:p>
    <w:p w14:paraId="69275EC2" w14:textId="77777777" w:rsidR="0091086D" w:rsidRPr="0091086D" w:rsidRDefault="0091086D" w:rsidP="0091086D">
      <w:pPr>
        <w:spacing w:after="0" w:line="240" w:lineRule="auto"/>
        <w:ind w:firstLine="720"/>
        <w:jc w:val="both"/>
        <w:rPr>
          <w:rFonts w:ascii="Times New Roman" w:eastAsia="Calibri" w:hAnsi="Times New Roman" w:cs="Times New Roman"/>
          <w:sz w:val="24"/>
          <w:szCs w:val="24"/>
        </w:rPr>
      </w:pPr>
      <w:r w:rsidRPr="008E2A24">
        <w:rPr>
          <w:rFonts w:ascii="Times New Roman" w:eastAsia="TimesNewRomanPSMT" w:hAnsi="Times New Roman" w:cs="Times New Roman"/>
          <w:sz w:val="24"/>
          <w:szCs w:val="24"/>
        </w:rPr>
        <w:t xml:space="preserve">Учебный предмет </w:t>
      </w:r>
      <w:r w:rsidRPr="008E2A24">
        <w:rPr>
          <w:rFonts w:ascii="Cambria Math" w:eastAsia="TimesNewRomanPSMT" w:hAnsi="Cambria Math" w:cs="Cambria Math"/>
          <w:sz w:val="24"/>
          <w:szCs w:val="24"/>
        </w:rPr>
        <w:t>«</w:t>
      </w:r>
      <w:r w:rsidRPr="008E2A24">
        <w:rPr>
          <w:rFonts w:ascii="Times New Roman" w:eastAsia="TimesNewRomanPSMT" w:hAnsi="Times New Roman" w:cs="Times New Roman"/>
          <w:sz w:val="24"/>
          <w:szCs w:val="24"/>
        </w:rPr>
        <w:t>Математические представления</w:t>
      </w:r>
      <w:r w:rsidRPr="008E2A24">
        <w:rPr>
          <w:rFonts w:ascii="Cambria Math" w:eastAsia="TimesNewRomanPSMT" w:hAnsi="Cambria Math" w:cs="Cambria Math"/>
          <w:sz w:val="24"/>
          <w:szCs w:val="24"/>
        </w:rPr>
        <w:t xml:space="preserve">» </w:t>
      </w:r>
      <w:r w:rsidRPr="008E2A24">
        <w:rPr>
          <w:rFonts w:ascii="Times New Roman" w:eastAsia="TimesNewRomanPSMT" w:hAnsi="Times New Roman" w:cs="Times New Roman"/>
          <w:sz w:val="24"/>
          <w:szCs w:val="24"/>
        </w:rPr>
        <w:t>является основной частью</w:t>
      </w:r>
      <w:r w:rsidRPr="008E2A24">
        <w:rPr>
          <w:rFonts w:ascii="Times New Roman" w:eastAsia="Times New Roman" w:hAnsi="Times New Roman" w:cs="Times New Roman"/>
          <w:b/>
          <w:color w:val="000000"/>
          <w:sz w:val="24"/>
          <w:szCs w:val="24"/>
        </w:rPr>
        <w:t xml:space="preserve"> </w:t>
      </w:r>
      <w:r w:rsidRPr="008E2A24">
        <w:rPr>
          <w:rFonts w:ascii="Times New Roman" w:eastAsia="TimesNewRomanPSMT" w:hAnsi="Times New Roman" w:cs="Times New Roman"/>
          <w:sz w:val="24"/>
          <w:szCs w:val="24"/>
        </w:rPr>
        <w:t xml:space="preserve">предметной области </w:t>
      </w:r>
      <w:r w:rsidRPr="008E2A24">
        <w:rPr>
          <w:rFonts w:ascii="Cambria Math" w:eastAsia="TimesNewRomanPSMT" w:hAnsi="Cambria Math" w:cs="Cambria Math"/>
          <w:sz w:val="24"/>
          <w:szCs w:val="24"/>
        </w:rPr>
        <w:t>«</w:t>
      </w:r>
      <w:r w:rsidRPr="008E2A24">
        <w:rPr>
          <w:rFonts w:ascii="Times New Roman" w:eastAsia="TimesNewRomanPSMT" w:hAnsi="Times New Roman" w:cs="Times New Roman"/>
          <w:sz w:val="24"/>
          <w:szCs w:val="24"/>
        </w:rPr>
        <w:t>Математика</w:t>
      </w:r>
      <w:r w:rsidRPr="008E2A24">
        <w:rPr>
          <w:rFonts w:ascii="Cambria Math" w:eastAsia="TimesNewRomanPSMT" w:hAnsi="Cambria Math" w:cs="Cambria Math"/>
          <w:sz w:val="24"/>
          <w:szCs w:val="24"/>
        </w:rPr>
        <w:t>»</w:t>
      </w:r>
      <w:r w:rsidRPr="008E2A24">
        <w:rPr>
          <w:rFonts w:ascii="Times New Roman" w:eastAsia="TimesNewRomanPSMT" w:hAnsi="Times New Roman" w:cs="Times New Roman"/>
          <w:sz w:val="24"/>
          <w:szCs w:val="24"/>
        </w:rPr>
        <w:t xml:space="preserve">. </w:t>
      </w:r>
      <w:r w:rsidRPr="008E2A24">
        <w:rPr>
          <w:rFonts w:ascii="Times New Roman" w:eastAsia="Times New Roman" w:hAnsi="Times New Roman" w:cs="Times New Roman"/>
          <w:color w:val="000000"/>
          <w:sz w:val="24"/>
          <w:szCs w:val="24"/>
        </w:rPr>
        <w:t xml:space="preserve">На его изучение в </w:t>
      </w:r>
      <w:r>
        <w:rPr>
          <w:rFonts w:ascii="Times New Roman" w:eastAsia="Times New Roman" w:hAnsi="Times New Roman" w:cs="Times New Roman"/>
          <w:color w:val="000000"/>
          <w:sz w:val="24"/>
          <w:szCs w:val="24"/>
        </w:rPr>
        <w:t xml:space="preserve">2 </w:t>
      </w:r>
      <w:r w:rsidRPr="008E2A24">
        <w:rPr>
          <w:rFonts w:ascii="Times New Roman" w:eastAsia="Times New Roman" w:hAnsi="Times New Roman" w:cs="Times New Roman"/>
          <w:color w:val="000000"/>
          <w:sz w:val="24"/>
          <w:szCs w:val="24"/>
        </w:rPr>
        <w:t xml:space="preserve"> классе отведено 6</w:t>
      </w:r>
      <w:r>
        <w:rPr>
          <w:rFonts w:ascii="Times New Roman" w:eastAsia="Times New Roman" w:hAnsi="Times New Roman" w:cs="Times New Roman"/>
          <w:color w:val="000000"/>
          <w:sz w:val="24"/>
          <w:szCs w:val="24"/>
        </w:rPr>
        <w:t>8</w:t>
      </w:r>
      <w:r w:rsidRPr="008E2A24">
        <w:rPr>
          <w:rFonts w:ascii="Times New Roman" w:eastAsia="Times New Roman" w:hAnsi="Times New Roman" w:cs="Times New Roman"/>
          <w:color w:val="000000"/>
          <w:sz w:val="24"/>
          <w:szCs w:val="24"/>
        </w:rPr>
        <w:t xml:space="preserve"> часов, 2 часа в неделю, 3</w:t>
      </w:r>
      <w:r>
        <w:rPr>
          <w:rFonts w:ascii="Times New Roman" w:eastAsia="Times New Roman" w:hAnsi="Times New Roman" w:cs="Times New Roman"/>
          <w:color w:val="000000"/>
          <w:sz w:val="24"/>
          <w:szCs w:val="24"/>
        </w:rPr>
        <w:t xml:space="preserve">4 учебные недели в </w:t>
      </w:r>
      <w:r w:rsidRPr="008E2A24">
        <w:rPr>
          <w:rFonts w:ascii="Times New Roman" w:eastAsia="Calibri" w:hAnsi="Times New Roman" w:cs="Times New Roman"/>
          <w:sz w:val="24"/>
          <w:szCs w:val="24"/>
        </w:rPr>
        <w:t xml:space="preserve">год. </w:t>
      </w:r>
    </w:p>
    <w:p w14:paraId="266B1C6F" w14:textId="77777777" w:rsidR="0091086D" w:rsidRDefault="0091086D" w:rsidP="0091086D">
      <w:pPr>
        <w:spacing w:after="0" w:line="240" w:lineRule="auto"/>
        <w:jc w:val="center"/>
        <w:rPr>
          <w:rFonts w:ascii="Times New Roman" w:eastAsia="Times New Roman" w:hAnsi="Times New Roman" w:cs="Times New Roman"/>
          <w:b/>
          <w:color w:val="000000"/>
          <w:sz w:val="24"/>
          <w:szCs w:val="24"/>
        </w:rPr>
      </w:pPr>
      <w:r w:rsidRPr="008E2A24">
        <w:rPr>
          <w:rFonts w:ascii="Times New Roman" w:eastAsia="Times New Roman" w:hAnsi="Times New Roman" w:cs="Times New Roman"/>
          <w:b/>
          <w:color w:val="000000"/>
          <w:sz w:val="24"/>
          <w:szCs w:val="24"/>
        </w:rPr>
        <w:t>Планируемые результаты освоения учебного предмета.</w:t>
      </w:r>
    </w:p>
    <w:p w14:paraId="762E8DA3" w14:textId="77777777" w:rsidR="0091086D" w:rsidRPr="008E2A24" w:rsidRDefault="0091086D" w:rsidP="0091086D">
      <w:pPr>
        <w:spacing w:after="0" w:line="240" w:lineRule="auto"/>
        <w:jc w:val="center"/>
        <w:rPr>
          <w:rFonts w:ascii="Times New Roman" w:eastAsia="Times New Roman" w:hAnsi="Times New Roman" w:cs="Times New Roman"/>
          <w:b/>
          <w:color w:val="000000"/>
          <w:sz w:val="24"/>
          <w:szCs w:val="24"/>
        </w:rPr>
      </w:pPr>
    </w:p>
    <w:tbl>
      <w:tblPr>
        <w:tblStyle w:val="2"/>
        <w:tblW w:w="10882" w:type="dxa"/>
        <w:tblLook w:val="04A0" w:firstRow="1" w:lastRow="0" w:firstColumn="1" w:lastColumn="0" w:noHBand="0" w:noVBand="1"/>
      </w:tblPr>
      <w:tblGrid>
        <w:gridCol w:w="5920"/>
        <w:gridCol w:w="4962"/>
      </w:tblGrid>
      <w:tr w:rsidR="0091086D" w:rsidRPr="008E2A24" w14:paraId="5E952A8E" w14:textId="77777777" w:rsidTr="0091086D">
        <w:tc>
          <w:tcPr>
            <w:tcW w:w="10882" w:type="dxa"/>
            <w:gridSpan w:val="2"/>
            <w:tcBorders>
              <w:top w:val="single" w:sz="4" w:space="0" w:color="auto"/>
              <w:left w:val="single" w:sz="4" w:space="0" w:color="auto"/>
              <w:bottom w:val="single" w:sz="4" w:space="0" w:color="auto"/>
              <w:right w:val="single" w:sz="4" w:space="0" w:color="auto"/>
            </w:tcBorders>
            <w:hideMark/>
          </w:tcPr>
          <w:p w14:paraId="72FC92B5" w14:textId="77777777" w:rsidR="0091086D" w:rsidRPr="008E2A24" w:rsidRDefault="0091086D" w:rsidP="009C604B">
            <w:pPr>
              <w:spacing w:after="0" w:line="240" w:lineRule="auto"/>
              <w:jc w:val="center"/>
              <w:rPr>
                <w:rFonts w:ascii="Times New Roman" w:hAnsi="Times New Roman"/>
                <w:i/>
                <w:iCs/>
                <w:sz w:val="24"/>
                <w:szCs w:val="24"/>
              </w:rPr>
            </w:pPr>
            <w:r w:rsidRPr="008E2A24">
              <w:rPr>
                <w:rFonts w:ascii="Times New Roman" w:hAnsi="Times New Roman"/>
                <w:i/>
                <w:iCs/>
                <w:sz w:val="24"/>
                <w:szCs w:val="24"/>
              </w:rPr>
              <w:t>Личностные  результаты</w:t>
            </w:r>
          </w:p>
        </w:tc>
      </w:tr>
      <w:tr w:rsidR="0091086D" w:rsidRPr="008E2A24" w14:paraId="517660E6" w14:textId="77777777" w:rsidTr="0091086D">
        <w:tc>
          <w:tcPr>
            <w:tcW w:w="5920" w:type="dxa"/>
            <w:tcBorders>
              <w:top w:val="single" w:sz="4" w:space="0" w:color="auto"/>
              <w:left w:val="single" w:sz="4" w:space="0" w:color="auto"/>
              <w:bottom w:val="single" w:sz="4" w:space="0" w:color="auto"/>
              <w:right w:val="single" w:sz="4" w:space="0" w:color="auto"/>
            </w:tcBorders>
            <w:hideMark/>
          </w:tcPr>
          <w:p w14:paraId="1B8E6CB8" w14:textId="77777777" w:rsidR="0091086D" w:rsidRPr="008E2A24" w:rsidRDefault="0091086D" w:rsidP="009C604B">
            <w:pPr>
              <w:tabs>
                <w:tab w:val="left" w:pos="0"/>
              </w:tabs>
              <w:spacing w:after="0" w:line="240" w:lineRule="auto"/>
              <w:jc w:val="center"/>
              <w:rPr>
                <w:rFonts w:ascii="Times New Roman" w:eastAsia="Times New Roman" w:hAnsi="Times New Roman"/>
                <w:sz w:val="24"/>
                <w:szCs w:val="24"/>
                <w:shd w:val="clear" w:color="auto" w:fill="FFFFFF"/>
              </w:rPr>
            </w:pPr>
            <w:r w:rsidRPr="008E2A24">
              <w:rPr>
                <w:rFonts w:ascii="Times New Roman" w:eastAsia="Times New Roman" w:hAnsi="Times New Roman"/>
                <w:sz w:val="24"/>
                <w:szCs w:val="24"/>
                <w:shd w:val="clear" w:color="auto" w:fill="FFFFFF"/>
              </w:rPr>
              <w:t xml:space="preserve">Достаточный уровень </w:t>
            </w:r>
          </w:p>
        </w:tc>
        <w:tc>
          <w:tcPr>
            <w:tcW w:w="4962" w:type="dxa"/>
            <w:tcBorders>
              <w:top w:val="single" w:sz="4" w:space="0" w:color="auto"/>
              <w:left w:val="single" w:sz="4" w:space="0" w:color="auto"/>
              <w:bottom w:val="single" w:sz="4" w:space="0" w:color="auto"/>
              <w:right w:val="single" w:sz="4" w:space="0" w:color="auto"/>
            </w:tcBorders>
            <w:hideMark/>
          </w:tcPr>
          <w:p w14:paraId="41ED8E3C" w14:textId="77777777" w:rsidR="0091086D" w:rsidRPr="008E2A24" w:rsidRDefault="0091086D" w:rsidP="009C604B">
            <w:pPr>
              <w:tabs>
                <w:tab w:val="left" w:pos="0"/>
              </w:tabs>
              <w:spacing w:after="0" w:line="240" w:lineRule="auto"/>
              <w:jc w:val="center"/>
              <w:rPr>
                <w:rFonts w:ascii="Times New Roman" w:eastAsia="Times New Roman" w:hAnsi="Times New Roman"/>
                <w:sz w:val="24"/>
                <w:szCs w:val="24"/>
                <w:shd w:val="clear" w:color="auto" w:fill="FFFFFF"/>
              </w:rPr>
            </w:pPr>
            <w:r w:rsidRPr="008E2A24">
              <w:rPr>
                <w:rFonts w:ascii="Times New Roman" w:eastAsia="Times New Roman" w:hAnsi="Times New Roman"/>
                <w:sz w:val="24"/>
                <w:szCs w:val="24"/>
                <w:shd w:val="clear" w:color="auto" w:fill="FFFFFF"/>
              </w:rPr>
              <w:t>Минимальный уровень</w:t>
            </w:r>
          </w:p>
        </w:tc>
      </w:tr>
      <w:tr w:rsidR="0091086D" w:rsidRPr="008E2A24" w14:paraId="3C2060F5" w14:textId="77777777" w:rsidTr="0091086D">
        <w:tc>
          <w:tcPr>
            <w:tcW w:w="5920" w:type="dxa"/>
            <w:tcBorders>
              <w:top w:val="single" w:sz="4" w:space="0" w:color="auto"/>
              <w:left w:val="single" w:sz="4" w:space="0" w:color="auto"/>
              <w:bottom w:val="single" w:sz="4" w:space="0" w:color="auto"/>
              <w:right w:val="single" w:sz="4" w:space="0" w:color="auto"/>
            </w:tcBorders>
          </w:tcPr>
          <w:p w14:paraId="45702DDF" w14:textId="77777777" w:rsidR="0091086D" w:rsidRDefault="0091086D" w:rsidP="0091086D">
            <w:pPr>
              <w:spacing w:after="0" w:line="240" w:lineRule="auto"/>
              <w:contextualSpacing/>
              <w:jc w:val="both"/>
              <w:rPr>
                <w:rFonts w:ascii="Times New Roman" w:eastAsia="Times New Roman" w:hAnsi="Times New Roman"/>
                <w:color w:val="000000"/>
                <w:sz w:val="24"/>
                <w:szCs w:val="21"/>
                <w:lang w:eastAsia="ru-RU"/>
              </w:rPr>
            </w:pPr>
            <w:r w:rsidRPr="0091086D">
              <w:rPr>
                <w:rFonts w:ascii="Times New Roman" w:hAnsi="Times New Roman"/>
                <w:i/>
                <w:szCs w:val="28"/>
              </w:rPr>
              <w:lastRenderedPageBreak/>
              <w:t xml:space="preserve">- </w:t>
            </w:r>
            <w:r w:rsidRPr="0091086D">
              <w:rPr>
                <w:rFonts w:ascii="Times New Roman" w:eastAsia="Times New Roman" w:hAnsi="Times New Roman"/>
                <w:color w:val="000000"/>
                <w:sz w:val="24"/>
                <w:szCs w:val="21"/>
                <w:lang w:eastAsia="ru-RU"/>
              </w:rPr>
              <w:t>принятие учителя и учеников класса, первоначальные навыки взаимодействия с ними;  - п</w:t>
            </w:r>
            <w:r>
              <w:rPr>
                <w:rFonts w:ascii="Times New Roman" w:eastAsia="Times New Roman" w:hAnsi="Times New Roman"/>
                <w:color w:val="000000"/>
                <w:sz w:val="24"/>
                <w:szCs w:val="21"/>
                <w:lang w:eastAsia="ru-RU"/>
              </w:rPr>
              <w:t>оложительное отношение к школе;</w:t>
            </w:r>
          </w:p>
          <w:p w14:paraId="7B9CA770" w14:textId="77777777" w:rsidR="0091086D" w:rsidRDefault="0091086D" w:rsidP="0091086D">
            <w:pPr>
              <w:spacing w:after="0" w:line="240" w:lineRule="auto"/>
              <w:contextualSpacing/>
              <w:jc w:val="both"/>
              <w:rPr>
                <w:rFonts w:ascii="Times New Roman" w:eastAsia="Times New Roman" w:hAnsi="Times New Roman"/>
                <w:color w:val="000000"/>
                <w:sz w:val="24"/>
                <w:szCs w:val="21"/>
                <w:lang w:eastAsia="ru-RU"/>
              </w:rPr>
            </w:pPr>
            <w:r w:rsidRPr="0091086D">
              <w:rPr>
                <w:rFonts w:ascii="Times New Roman" w:eastAsia="Times New Roman" w:hAnsi="Times New Roman"/>
                <w:color w:val="000000"/>
                <w:sz w:val="24"/>
                <w:szCs w:val="21"/>
                <w:lang w:eastAsia="ru-RU"/>
              </w:rPr>
              <w:t xml:space="preserve">- развитие мотивации к обучению; </w:t>
            </w:r>
          </w:p>
          <w:p w14:paraId="43D07550" w14:textId="77777777" w:rsidR="0091086D" w:rsidRDefault="0091086D" w:rsidP="0091086D">
            <w:pPr>
              <w:spacing w:after="0" w:line="240" w:lineRule="auto"/>
              <w:contextualSpacing/>
              <w:jc w:val="both"/>
              <w:rPr>
                <w:rFonts w:ascii="Times New Roman" w:eastAsia="Times New Roman" w:hAnsi="Times New Roman"/>
                <w:color w:val="000000"/>
                <w:sz w:val="24"/>
                <w:szCs w:val="21"/>
                <w:lang w:eastAsia="ru-RU"/>
              </w:rPr>
            </w:pPr>
            <w:r>
              <w:rPr>
                <w:rFonts w:ascii="Times New Roman" w:eastAsia="Times New Roman" w:hAnsi="Times New Roman"/>
                <w:color w:val="000000"/>
                <w:sz w:val="24"/>
                <w:szCs w:val="21"/>
                <w:lang w:eastAsia="ru-RU"/>
              </w:rPr>
              <w:t>-</w:t>
            </w:r>
            <w:r w:rsidRPr="0091086D">
              <w:rPr>
                <w:rFonts w:ascii="Times New Roman" w:eastAsia="Times New Roman" w:hAnsi="Times New Roman"/>
                <w:color w:val="000000"/>
                <w:sz w:val="24"/>
                <w:szCs w:val="21"/>
                <w:lang w:eastAsia="ru-RU"/>
              </w:rPr>
              <w:t xml:space="preserve">развитие элементарных представлений об окружающем мире;  </w:t>
            </w:r>
          </w:p>
          <w:p w14:paraId="2F316132" w14:textId="77777777" w:rsidR="0091086D" w:rsidRDefault="0091086D" w:rsidP="0091086D">
            <w:pPr>
              <w:spacing w:after="0" w:line="240" w:lineRule="auto"/>
              <w:contextualSpacing/>
              <w:jc w:val="both"/>
              <w:rPr>
                <w:rFonts w:ascii="Times New Roman" w:eastAsia="Times New Roman" w:hAnsi="Times New Roman"/>
                <w:color w:val="000000"/>
                <w:sz w:val="24"/>
                <w:szCs w:val="21"/>
                <w:lang w:eastAsia="ru-RU"/>
              </w:rPr>
            </w:pPr>
            <w:r w:rsidRPr="0091086D">
              <w:rPr>
                <w:rFonts w:ascii="Times New Roman" w:eastAsia="Times New Roman" w:hAnsi="Times New Roman"/>
                <w:color w:val="000000"/>
                <w:sz w:val="24"/>
                <w:szCs w:val="21"/>
                <w:lang w:eastAsia="ru-RU"/>
              </w:rPr>
              <w:t>- 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w:t>
            </w:r>
          </w:p>
          <w:p w14:paraId="146A7A8E" w14:textId="77777777" w:rsidR="0091086D" w:rsidRDefault="0091086D" w:rsidP="0091086D">
            <w:pPr>
              <w:spacing w:after="0" w:line="240" w:lineRule="auto"/>
              <w:contextualSpacing/>
              <w:jc w:val="both"/>
              <w:rPr>
                <w:rFonts w:ascii="Times New Roman" w:eastAsia="Times New Roman" w:hAnsi="Times New Roman"/>
                <w:color w:val="000000"/>
                <w:sz w:val="24"/>
                <w:szCs w:val="21"/>
                <w:lang w:eastAsia="ru-RU"/>
              </w:rPr>
            </w:pPr>
            <w:r w:rsidRPr="0091086D">
              <w:rPr>
                <w:rFonts w:ascii="Times New Roman" w:eastAsia="Times New Roman" w:hAnsi="Times New Roman"/>
                <w:color w:val="000000"/>
                <w:sz w:val="24"/>
                <w:szCs w:val="21"/>
                <w:lang w:eastAsia="ru-RU"/>
              </w:rPr>
              <w:t xml:space="preserve">- владение элементарными навыками коммуникации и принятыми ритуалами социального взаимодействия; </w:t>
            </w:r>
          </w:p>
          <w:p w14:paraId="53EC66B0" w14:textId="77777777" w:rsidR="0091086D" w:rsidRPr="0091086D" w:rsidRDefault="0091086D" w:rsidP="0091086D">
            <w:pPr>
              <w:spacing w:after="0" w:line="240" w:lineRule="auto"/>
              <w:contextualSpacing/>
              <w:jc w:val="both"/>
              <w:rPr>
                <w:rFonts w:ascii="Times New Roman" w:eastAsia="Times New Roman" w:hAnsi="Times New Roman"/>
                <w:color w:val="000000"/>
                <w:sz w:val="24"/>
                <w:szCs w:val="21"/>
                <w:lang w:eastAsia="ru-RU"/>
              </w:rPr>
            </w:pPr>
            <w:r w:rsidRPr="0091086D">
              <w:rPr>
                <w:rFonts w:ascii="Times New Roman" w:eastAsia="Times New Roman" w:hAnsi="Times New Roman"/>
                <w:color w:val="000000"/>
                <w:sz w:val="24"/>
                <w:szCs w:val="21"/>
                <w:lang w:eastAsia="ru-RU"/>
              </w:rPr>
              <w:t xml:space="preserve"> - развитие положительных свойств и качеств личности.</w:t>
            </w:r>
          </w:p>
        </w:tc>
        <w:tc>
          <w:tcPr>
            <w:tcW w:w="4962" w:type="dxa"/>
            <w:tcBorders>
              <w:top w:val="single" w:sz="4" w:space="0" w:color="auto"/>
              <w:left w:val="single" w:sz="4" w:space="0" w:color="auto"/>
              <w:bottom w:val="single" w:sz="4" w:space="0" w:color="auto"/>
              <w:right w:val="single" w:sz="4" w:space="0" w:color="auto"/>
            </w:tcBorders>
          </w:tcPr>
          <w:p w14:paraId="2F2C4442" w14:textId="77777777" w:rsidR="0091086D" w:rsidRPr="008E2A24" w:rsidRDefault="0091086D" w:rsidP="009C604B">
            <w:pPr>
              <w:shd w:val="clear" w:color="auto" w:fill="FFFFFF"/>
              <w:spacing w:after="0" w:line="240" w:lineRule="auto"/>
              <w:jc w:val="both"/>
              <w:rPr>
                <w:rFonts w:ascii="Times New Roman" w:eastAsia="Times New Roman" w:hAnsi="Times New Roman"/>
                <w:color w:val="000000"/>
                <w:sz w:val="24"/>
                <w:szCs w:val="21"/>
                <w:lang w:eastAsia="ru-RU"/>
              </w:rPr>
            </w:pPr>
            <w:r w:rsidRPr="008E2A24">
              <w:rPr>
                <w:rFonts w:ascii="Times New Roman" w:eastAsia="Times New Roman" w:hAnsi="Times New Roman"/>
                <w:color w:val="000000"/>
                <w:sz w:val="24"/>
                <w:szCs w:val="21"/>
                <w:lang w:eastAsia="ru-RU"/>
              </w:rPr>
              <w:t>- развитие навыков сотрудничества с взрослыми в разных социальных ситуациях;</w:t>
            </w:r>
          </w:p>
          <w:p w14:paraId="5043550B" w14:textId="77777777" w:rsidR="0091086D" w:rsidRPr="008E2A24" w:rsidRDefault="0091086D" w:rsidP="009C604B">
            <w:pPr>
              <w:spacing w:after="0" w:line="240" w:lineRule="auto"/>
              <w:contextualSpacing/>
              <w:jc w:val="both"/>
              <w:rPr>
                <w:rFonts w:ascii="Times New Roman" w:eastAsia="Times New Roman" w:hAnsi="Times New Roman"/>
                <w:color w:val="000000"/>
                <w:sz w:val="24"/>
                <w:szCs w:val="21"/>
                <w:lang w:eastAsia="ru-RU"/>
              </w:rPr>
            </w:pPr>
            <w:r w:rsidRPr="008E2A24">
              <w:rPr>
                <w:rFonts w:ascii="Times New Roman" w:eastAsia="Times New Roman" w:hAnsi="Times New Roman"/>
                <w:color w:val="000000"/>
                <w:sz w:val="24"/>
                <w:szCs w:val="21"/>
                <w:lang w:eastAsia="ru-RU"/>
              </w:rPr>
              <w:t>- овладение начальными навыками адаптации в динамично изменяющемся и развивающемся мире.</w:t>
            </w:r>
          </w:p>
          <w:p w14:paraId="42226242" w14:textId="77777777" w:rsidR="0091086D" w:rsidRPr="008E2A24" w:rsidRDefault="0091086D" w:rsidP="009C604B">
            <w:pPr>
              <w:tabs>
                <w:tab w:val="left" w:pos="0"/>
              </w:tabs>
              <w:spacing w:after="0" w:line="240" w:lineRule="auto"/>
              <w:jc w:val="both"/>
              <w:rPr>
                <w:rFonts w:ascii="Times New Roman" w:eastAsia="Times New Roman" w:hAnsi="Times New Roman"/>
                <w:sz w:val="24"/>
                <w:szCs w:val="24"/>
                <w:shd w:val="clear" w:color="auto" w:fill="FFFFFF"/>
              </w:rPr>
            </w:pPr>
          </w:p>
        </w:tc>
      </w:tr>
      <w:tr w:rsidR="0091086D" w:rsidRPr="008E2A24" w14:paraId="138C43A3" w14:textId="77777777" w:rsidTr="0091086D">
        <w:tc>
          <w:tcPr>
            <w:tcW w:w="10882" w:type="dxa"/>
            <w:gridSpan w:val="2"/>
            <w:tcBorders>
              <w:top w:val="single" w:sz="4" w:space="0" w:color="auto"/>
              <w:left w:val="single" w:sz="4" w:space="0" w:color="auto"/>
              <w:bottom w:val="single" w:sz="4" w:space="0" w:color="auto"/>
              <w:right w:val="single" w:sz="4" w:space="0" w:color="auto"/>
            </w:tcBorders>
          </w:tcPr>
          <w:p w14:paraId="41346ED2" w14:textId="77777777" w:rsidR="0091086D" w:rsidRPr="008E2A24" w:rsidRDefault="0091086D" w:rsidP="0091086D">
            <w:pPr>
              <w:shd w:val="clear" w:color="auto" w:fill="FFFFFF"/>
              <w:spacing w:after="0" w:line="240" w:lineRule="auto"/>
              <w:jc w:val="center"/>
              <w:rPr>
                <w:rFonts w:ascii="Times New Roman" w:eastAsia="Times New Roman" w:hAnsi="Times New Roman"/>
                <w:color w:val="000000"/>
                <w:sz w:val="24"/>
                <w:szCs w:val="21"/>
                <w:lang w:eastAsia="ru-RU"/>
              </w:rPr>
            </w:pPr>
            <w:r w:rsidRPr="008E2A24">
              <w:rPr>
                <w:rFonts w:ascii="Times New Roman" w:hAnsi="Times New Roman"/>
                <w:i/>
                <w:sz w:val="24"/>
                <w:szCs w:val="28"/>
              </w:rPr>
              <w:t>Предметные результаты</w:t>
            </w:r>
          </w:p>
        </w:tc>
      </w:tr>
      <w:tr w:rsidR="0091086D" w:rsidRPr="008E2A24" w14:paraId="0994A015" w14:textId="77777777" w:rsidTr="0091086D">
        <w:tc>
          <w:tcPr>
            <w:tcW w:w="5920" w:type="dxa"/>
            <w:tcBorders>
              <w:top w:val="single" w:sz="4" w:space="0" w:color="auto"/>
              <w:left w:val="single" w:sz="4" w:space="0" w:color="auto"/>
              <w:bottom w:val="single" w:sz="4" w:space="0" w:color="auto"/>
              <w:right w:val="single" w:sz="4" w:space="0" w:color="auto"/>
            </w:tcBorders>
          </w:tcPr>
          <w:p w14:paraId="070B736C" w14:textId="77777777" w:rsidR="0091086D" w:rsidRPr="008E2A24" w:rsidRDefault="0091086D" w:rsidP="0091086D">
            <w:pPr>
              <w:tabs>
                <w:tab w:val="left" w:pos="0"/>
              </w:tabs>
              <w:spacing w:after="0" w:line="240" w:lineRule="auto"/>
              <w:jc w:val="center"/>
              <w:rPr>
                <w:rFonts w:ascii="Times New Roman" w:eastAsia="Times New Roman" w:hAnsi="Times New Roman"/>
                <w:sz w:val="24"/>
                <w:szCs w:val="24"/>
                <w:shd w:val="clear" w:color="auto" w:fill="FFFFFF"/>
              </w:rPr>
            </w:pPr>
            <w:r w:rsidRPr="008E2A24">
              <w:rPr>
                <w:rFonts w:ascii="Times New Roman" w:eastAsia="Times New Roman" w:hAnsi="Times New Roman"/>
                <w:sz w:val="24"/>
                <w:szCs w:val="24"/>
                <w:shd w:val="clear" w:color="auto" w:fill="FFFFFF"/>
              </w:rPr>
              <w:t>Достаточный уровень</w:t>
            </w:r>
          </w:p>
        </w:tc>
        <w:tc>
          <w:tcPr>
            <w:tcW w:w="4962" w:type="dxa"/>
            <w:tcBorders>
              <w:top w:val="single" w:sz="4" w:space="0" w:color="auto"/>
              <w:left w:val="single" w:sz="4" w:space="0" w:color="auto"/>
              <w:bottom w:val="single" w:sz="4" w:space="0" w:color="auto"/>
              <w:right w:val="single" w:sz="4" w:space="0" w:color="auto"/>
            </w:tcBorders>
          </w:tcPr>
          <w:p w14:paraId="5D57BA58" w14:textId="77777777" w:rsidR="0091086D" w:rsidRPr="008E2A24" w:rsidRDefault="0091086D" w:rsidP="0091086D">
            <w:pPr>
              <w:tabs>
                <w:tab w:val="left" w:pos="0"/>
              </w:tabs>
              <w:spacing w:after="0" w:line="240" w:lineRule="auto"/>
              <w:jc w:val="center"/>
              <w:rPr>
                <w:rFonts w:ascii="Times New Roman" w:eastAsia="Times New Roman" w:hAnsi="Times New Roman"/>
                <w:sz w:val="24"/>
                <w:szCs w:val="24"/>
                <w:shd w:val="clear" w:color="auto" w:fill="FFFFFF"/>
              </w:rPr>
            </w:pPr>
            <w:r w:rsidRPr="008E2A24">
              <w:rPr>
                <w:rFonts w:ascii="Times New Roman" w:eastAsia="Times New Roman" w:hAnsi="Times New Roman"/>
                <w:sz w:val="24"/>
                <w:szCs w:val="24"/>
                <w:shd w:val="clear" w:color="auto" w:fill="FFFFFF"/>
              </w:rPr>
              <w:t>Минимальный уровень</w:t>
            </w:r>
          </w:p>
        </w:tc>
      </w:tr>
      <w:tr w:rsidR="0091086D" w:rsidRPr="008E2A24" w14:paraId="0CBBC052" w14:textId="77777777" w:rsidTr="0091086D">
        <w:tc>
          <w:tcPr>
            <w:tcW w:w="5920" w:type="dxa"/>
            <w:tcBorders>
              <w:top w:val="single" w:sz="4" w:space="0" w:color="auto"/>
              <w:left w:val="single" w:sz="4" w:space="0" w:color="auto"/>
              <w:bottom w:val="single" w:sz="4" w:space="0" w:color="auto"/>
              <w:right w:val="single" w:sz="4" w:space="0" w:color="auto"/>
            </w:tcBorders>
          </w:tcPr>
          <w:p w14:paraId="25CDFE80" w14:textId="77777777" w:rsidR="0091086D" w:rsidRDefault="0091086D" w:rsidP="009C604B">
            <w:pPr>
              <w:tabs>
                <w:tab w:val="left" w:pos="0"/>
              </w:tabs>
              <w:spacing w:after="0" w:line="240" w:lineRule="auto"/>
              <w:jc w:val="both"/>
              <w:rPr>
                <w:rFonts w:ascii="Times New Roman" w:eastAsia="Times New Roman" w:hAnsi="Times New Roman"/>
                <w:sz w:val="24"/>
                <w:szCs w:val="24"/>
                <w:shd w:val="clear" w:color="auto" w:fill="FFFFFF"/>
              </w:rPr>
            </w:pPr>
            <w:r w:rsidRPr="0091086D">
              <w:rPr>
                <w:rFonts w:ascii="Times New Roman" w:eastAsia="Times New Roman" w:hAnsi="Times New Roman"/>
                <w:sz w:val="24"/>
                <w:szCs w:val="24"/>
                <w:shd w:val="clear" w:color="auto" w:fill="FFFFFF"/>
              </w:rPr>
              <w:t xml:space="preserve">показывает (называет), сравнивает, сортирует предметы по цвету, форме и величине; </w:t>
            </w:r>
          </w:p>
          <w:p w14:paraId="6AA9492B" w14:textId="77777777" w:rsidR="0091086D" w:rsidRDefault="0091086D" w:rsidP="009C604B">
            <w:pPr>
              <w:tabs>
                <w:tab w:val="left" w:pos="0"/>
              </w:tabs>
              <w:spacing w:after="0" w:line="240" w:lineRule="auto"/>
              <w:jc w:val="both"/>
              <w:rPr>
                <w:rFonts w:ascii="Times New Roman" w:eastAsia="Times New Roman" w:hAnsi="Times New Roman"/>
                <w:sz w:val="24"/>
                <w:szCs w:val="24"/>
                <w:shd w:val="clear" w:color="auto" w:fill="FFFFFF"/>
              </w:rPr>
            </w:pPr>
            <w:r w:rsidRPr="0091086D">
              <w:rPr>
                <w:rFonts w:ascii="Times New Roman" w:eastAsia="Times New Roman" w:hAnsi="Times New Roman"/>
                <w:sz w:val="24"/>
                <w:szCs w:val="24"/>
                <w:shd w:val="clear" w:color="auto" w:fill="FFFFFF"/>
              </w:rPr>
              <w:t>- ориентируется в схеме тела, в пространстве и на плоскости;</w:t>
            </w:r>
          </w:p>
          <w:p w14:paraId="7B68DA33" w14:textId="77777777" w:rsidR="0091086D" w:rsidRDefault="0091086D" w:rsidP="009C604B">
            <w:pPr>
              <w:tabs>
                <w:tab w:val="left" w:pos="0"/>
              </w:tabs>
              <w:spacing w:after="0" w:line="240" w:lineRule="auto"/>
              <w:jc w:val="both"/>
              <w:rPr>
                <w:rFonts w:ascii="Times New Roman" w:eastAsia="Times New Roman" w:hAnsi="Times New Roman"/>
                <w:sz w:val="24"/>
                <w:szCs w:val="24"/>
                <w:shd w:val="clear" w:color="auto" w:fill="FFFFFF"/>
              </w:rPr>
            </w:pPr>
            <w:r w:rsidRPr="0091086D">
              <w:rPr>
                <w:rFonts w:ascii="Times New Roman" w:eastAsia="Times New Roman" w:hAnsi="Times New Roman"/>
                <w:sz w:val="24"/>
                <w:szCs w:val="24"/>
                <w:shd w:val="clear" w:color="auto" w:fill="FFFFFF"/>
              </w:rPr>
              <w:t xml:space="preserve"> - различает, сравнивает и преобразовывает множества один-много; </w:t>
            </w:r>
          </w:p>
          <w:p w14:paraId="0087BFBB" w14:textId="77777777" w:rsidR="0091086D" w:rsidRDefault="0091086D" w:rsidP="009C604B">
            <w:pPr>
              <w:tabs>
                <w:tab w:val="left" w:pos="0"/>
              </w:tabs>
              <w:spacing w:after="0" w:line="240" w:lineRule="auto"/>
              <w:jc w:val="both"/>
              <w:rPr>
                <w:rFonts w:ascii="Times New Roman" w:eastAsia="Times New Roman" w:hAnsi="Times New Roman"/>
                <w:sz w:val="24"/>
                <w:szCs w:val="24"/>
                <w:shd w:val="clear" w:color="auto" w:fill="FFFFFF"/>
              </w:rPr>
            </w:pPr>
            <w:r w:rsidRPr="0091086D">
              <w:rPr>
                <w:rFonts w:ascii="Times New Roman" w:eastAsia="Times New Roman" w:hAnsi="Times New Roman"/>
                <w:sz w:val="24"/>
                <w:szCs w:val="24"/>
                <w:shd w:val="clear" w:color="auto" w:fill="FFFFFF"/>
              </w:rPr>
              <w:t xml:space="preserve">- находит, показывает (называет) цифры от 1 до 3; </w:t>
            </w:r>
          </w:p>
          <w:p w14:paraId="72D31D4E" w14:textId="77777777" w:rsidR="0091086D" w:rsidRPr="008E2A24" w:rsidRDefault="0091086D" w:rsidP="009C604B">
            <w:pPr>
              <w:tabs>
                <w:tab w:val="left" w:pos="0"/>
              </w:tabs>
              <w:spacing w:after="0" w:line="240" w:lineRule="auto"/>
              <w:jc w:val="both"/>
              <w:rPr>
                <w:rFonts w:ascii="Times New Roman" w:eastAsia="Times New Roman" w:hAnsi="Times New Roman"/>
                <w:sz w:val="24"/>
                <w:szCs w:val="24"/>
                <w:shd w:val="clear" w:color="auto" w:fill="FFFFFF"/>
              </w:rPr>
            </w:pPr>
            <w:r w:rsidRPr="0091086D">
              <w:rPr>
                <w:rFonts w:ascii="Times New Roman" w:eastAsia="Times New Roman" w:hAnsi="Times New Roman"/>
                <w:sz w:val="24"/>
                <w:szCs w:val="24"/>
                <w:shd w:val="clear" w:color="auto" w:fill="FFFFFF"/>
              </w:rPr>
              <w:t>- соотносит количество предметов с цифрами от 1 до 3.</w:t>
            </w:r>
          </w:p>
        </w:tc>
        <w:tc>
          <w:tcPr>
            <w:tcW w:w="4962" w:type="dxa"/>
            <w:tcBorders>
              <w:top w:val="single" w:sz="4" w:space="0" w:color="auto"/>
              <w:left w:val="single" w:sz="4" w:space="0" w:color="auto"/>
              <w:bottom w:val="single" w:sz="4" w:space="0" w:color="auto"/>
              <w:right w:val="single" w:sz="4" w:space="0" w:color="auto"/>
            </w:tcBorders>
          </w:tcPr>
          <w:p w14:paraId="28183844" w14:textId="77777777" w:rsidR="0091086D" w:rsidRDefault="0091086D" w:rsidP="009C604B">
            <w:pPr>
              <w:tabs>
                <w:tab w:val="left" w:pos="0"/>
              </w:tabs>
              <w:spacing w:after="0" w:line="240" w:lineRule="auto"/>
              <w:jc w:val="both"/>
              <w:rPr>
                <w:rFonts w:ascii="Times New Roman" w:eastAsia="Times New Roman" w:hAnsi="Times New Roman"/>
                <w:sz w:val="24"/>
                <w:szCs w:val="24"/>
                <w:shd w:val="clear" w:color="auto" w:fill="FFFFFF"/>
              </w:rPr>
            </w:pPr>
            <w:r w:rsidRPr="0091086D">
              <w:rPr>
                <w:rFonts w:ascii="Times New Roman" w:eastAsia="Times New Roman" w:hAnsi="Times New Roman"/>
                <w:sz w:val="24"/>
                <w:szCs w:val="24"/>
                <w:shd w:val="clear" w:color="auto" w:fill="FFFFFF"/>
              </w:rPr>
              <w:t>показывает и сортирует предметы по цвету, форме и величине;</w:t>
            </w:r>
          </w:p>
          <w:p w14:paraId="4433628B" w14:textId="77777777" w:rsidR="0091086D" w:rsidRDefault="0091086D" w:rsidP="009C604B">
            <w:pPr>
              <w:tabs>
                <w:tab w:val="left" w:pos="0"/>
              </w:tabs>
              <w:spacing w:after="0" w:line="240" w:lineRule="auto"/>
              <w:jc w:val="both"/>
              <w:rPr>
                <w:rFonts w:ascii="Times New Roman" w:eastAsia="Times New Roman" w:hAnsi="Times New Roman"/>
                <w:sz w:val="24"/>
                <w:szCs w:val="24"/>
                <w:shd w:val="clear" w:color="auto" w:fill="FFFFFF"/>
              </w:rPr>
            </w:pPr>
            <w:r w:rsidRPr="0091086D">
              <w:rPr>
                <w:rFonts w:ascii="Times New Roman" w:eastAsia="Times New Roman" w:hAnsi="Times New Roman"/>
                <w:sz w:val="24"/>
                <w:szCs w:val="24"/>
                <w:shd w:val="clear" w:color="auto" w:fill="FFFFFF"/>
              </w:rPr>
              <w:t xml:space="preserve"> - показывает на себе части тела по инструкции; </w:t>
            </w:r>
          </w:p>
          <w:p w14:paraId="0258402C" w14:textId="77777777" w:rsidR="0091086D" w:rsidRDefault="0091086D" w:rsidP="009C604B">
            <w:pPr>
              <w:tabs>
                <w:tab w:val="left" w:pos="0"/>
              </w:tabs>
              <w:spacing w:after="0" w:line="240" w:lineRule="auto"/>
              <w:jc w:val="both"/>
              <w:rPr>
                <w:rFonts w:ascii="Times New Roman" w:eastAsia="Times New Roman" w:hAnsi="Times New Roman"/>
                <w:sz w:val="24"/>
                <w:szCs w:val="24"/>
                <w:shd w:val="clear" w:color="auto" w:fill="FFFFFF"/>
              </w:rPr>
            </w:pPr>
            <w:r w:rsidRPr="0091086D">
              <w:rPr>
                <w:rFonts w:ascii="Times New Roman" w:eastAsia="Times New Roman" w:hAnsi="Times New Roman"/>
                <w:sz w:val="24"/>
                <w:szCs w:val="24"/>
                <w:shd w:val="clear" w:color="auto" w:fill="FFFFFF"/>
              </w:rPr>
              <w:t xml:space="preserve">- различает на плоскости верх, низ, право, лево; </w:t>
            </w:r>
          </w:p>
          <w:p w14:paraId="0EA28B04" w14:textId="77777777" w:rsidR="0091086D" w:rsidRPr="008E2A24" w:rsidRDefault="0091086D" w:rsidP="009C604B">
            <w:pPr>
              <w:tabs>
                <w:tab w:val="left" w:pos="0"/>
              </w:tabs>
              <w:spacing w:after="0" w:line="240" w:lineRule="auto"/>
              <w:jc w:val="both"/>
              <w:rPr>
                <w:rFonts w:ascii="Times New Roman" w:eastAsia="Times New Roman" w:hAnsi="Times New Roman"/>
                <w:sz w:val="24"/>
                <w:szCs w:val="24"/>
                <w:shd w:val="clear" w:color="auto" w:fill="FFFFFF"/>
              </w:rPr>
            </w:pPr>
            <w:r w:rsidRPr="0091086D">
              <w:rPr>
                <w:rFonts w:ascii="Times New Roman" w:eastAsia="Times New Roman" w:hAnsi="Times New Roman"/>
                <w:sz w:val="24"/>
                <w:szCs w:val="24"/>
                <w:shd w:val="clear" w:color="auto" w:fill="FFFFFF"/>
              </w:rPr>
              <w:t>- находит и показывает (называет) цифры от 1 до 3.</w:t>
            </w:r>
          </w:p>
        </w:tc>
      </w:tr>
    </w:tbl>
    <w:p w14:paraId="19CDC62F" w14:textId="77777777" w:rsidR="0091086D" w:rsidRDefault="0091086D" w:rsidP="0091086D">
      <w:pPr>
        <w:spacing w:after="0" w:line="240" w:lineRule="auto"/>
        <w:ind w:firstLine="709"/>
        <w:jc w:val="both"/>
        <w:rPr>
          <w:rFonts w:ascii="Times New Roman" w:hAnsi="Times New Roman" w:cs="Times New Roman"/>
          <w:color w:val="000000"/>
          <w:sz w:val="24"/>
          <w:szCs w:val="24"/>
        </w:rPr>
      </w:pPr>
    </w:p>
    <w:p w14:paraId="0638BBFD" w14:textId="26F5D9D4" w:rsidR="0091086D" w:rsidRDefault="0091086D" w:rsidP="0091086D">
      <w:pPr>
        <w:spacing w:after="0" w:line="240" w:lineRule="auto"/>
        <w:ind w:firstLine="709"/>
        <w:jc w:val="both"/>
        <w:rPr>
          <w:rFonts w:ascii="Times New Roman" w:hAnsi="Times New Roman" w:cs="Times New Roman"/>
          <w:color w:val="000000"/>
          <w:sz w:val="24"/>
          <w:szCs w:val="24"/>
        </w:rPr>
      </w:pPr>
      <w:r w:rsidRPr="0091086D">
        <w:rPr>
          <w:rFonts w:ascii="Times New Roman" w:hAnsi="Times New Roman" w:cs="Times New Roman"/>
          <w:color w:val="000000"/>
          <w:sz w:val="24"/>
          <w:szCs w:val="24"/>
        </w:rPr>
        <w:t>Задачи по формированию базовых учебных действий, личностные и предметные результаты включены в СИПР с учетом особых образовательных потребностей обучающихся.</w:t>
      </w:r>
    </w:p>
    <w:p w14:paraId="40B25CDA" w14:textId="77777777" w:rsidR="00170893" w:rsidRDefault="00170893" w:rsidP="0091086D">
      <w:pPr>
        <w:spacing w:after="0" w:line="240" w:lineRule="auto"/>
        <w:ind w:firstLine="709"/>
        <w:jc w:val="both"/>
        <w:rPr>
          <w:rFonts w:ascii="Times New Roman" w:hAnsi="Times New Roman" w:cs="Times New Roman"/>
          <w:color w:val="000000"/>
          <w:sz w:val="24"/>
          <w:szCs w:val="24"/>
        </w:rPr>
      </w:pPr>
    </w:p>
    <w:p w14:paraId="0D5A5121" w14:textId="77777777" w:rsidR="00170893" w:rsidRPr="00AA7ACF" w:rsidRDefault="00170893" w:rsidP="00170893">
      <w:pPr>
        <w:tabs>
          <w:tab w:val="left" w:pos="0"/>
        </w:tabs>
        <w:spacing w:after="0" w:line="240" w:lineRule="auto"/>
        <w:jc w:val="center"/>
        <w:rPr>
          <w:rFonts w:ascii="Times New Roman" w:eastAsia="Times New Roman" w:hAnsi="Times New Roman" w:cs="Times New Roman"/>
          <w:b/>
          <w:sz w:val="24"/>
          <w:szCs w:val="24"/>
          <w:shd w:val="clear" w:color="auto" w:fill="FFFFFF"/>
        </w:rPr>
      </w:pPr>
      <w:r w:rsidRPr="00AA7ACF">
        <w:rPr>
          <w:rFonts w:ascii="Times New Roman" w:eastAsia="Times New Roman" w:hAnsi="Times New Roman" w:cs="Times New Roman"/>
          <w:b/>
          <w:sz w:val="24"/>
          <w:szCs w:val="24"/>
          <w:shd w:val="clear" w:color="auto" w:fill="FFFFFF"/>
        </w:rPr>
        <w:t>Система оценки предметных результатов.</w:t>
      </w:r>
    </w:p>
    <w:p w14:paraId="5CE70D4B" w14:textId="77777777" w:rsidR="00170893" w:rsidRPr="00AA7ACF" w:rsidRDefault="00170893" w:rsidP="00170893">
      <w:pPr>
        <w:autoSpaceDE w:val="0"/>
        <w:autoSpaceDN w:val="0"/>
        <w:adjustRightInd w:val="0"/>
        <w:spacing w:after="0" w:line="240" w:lineRule="auto"/>
        <w:ind w:firstLine="709"/>
        <w:jc w:val="both"/>
        <w:rPr>
          <w:rFonts w:ascii="Times New Roman" w:eastAsia="Times New Roman" w:hAnsi="Times New Roman" w:cs="Times New Roman"/>
          <w:spacing w:val="-2"/>
          <w:sz w:val="24"/>
        </w:rPr>
      </w:pPr>
      <w:r w:rsidRPr="00AA7ACF">
        <w:rPr>
          <w:rFonts w:ascii="Times New Roman" w:eastAsia="Times New Roman" w:hAnsi="Times New Roman" w:cs="Times New Roman"/>
          <w:spacing w:val="-2"/>
          <w:sz w:val="24"/>
        </w:rPr>
        <w:t xml:space="preserve">Текущая аттестация обучающихся включает в себя полугодовое оценивание результатов освоения рабочей программы (или СИПР). Промежуточная (годовая) аттестация представляет собой оценку результатов освоения рабочей программы (или СИПР). Контроль (диагностика) проводится вводный (в начале года), промежуточный (в середине года) и итоговый (в конце года).   Основой оценки достижений обучающегося служит анализ результатов обучения ребёнка, динамика развития его личности. Критерии оценки и результаты анализа отражаются в СИПР.  </w:t>
      </w:r>
    </w:p>
    <w:p w14:paraId="49909441" w14:textId="77777777" w:rsidR="0091086D" w:rsidRDefault="0091086D" w:rsidP="0091086D">
      <w:pPr>
        <w:spacing w:after="0" w:line="240" w:lineRule="auto"/>
        <w:ind w:firstLine="709"/>
        <w:jc w:val="both"/>
        <w:rPr>
          <w:rFonts w:ascii="Times New Roman" w:hAnsi="Times New Roman" w:cs="Times New Roman"/>
          <w:color w:val="000000"/>
          <w:sz w:val="24"/>
          <w:szCs w:val="24"/>
        </w:rPr>
      </w:pPr>
    </w:p>
    <w:p w14:paraId="4A94560F" w14:textId="77777777" w:rsidR="00AA7ACF" w:rsidRPr="008E2A24" w:rsidRDefault="00AA7ACF" w:rsidP="00AA7ACF">
      <w:pPr>
        <w:suppressAutoHyphens/>
        <w:spacing w:after="0" w:line="240" w:lineRule="auto"/>
        <w:jc w:val="center"/>
        <w:rPr>
          <w:rFonts w:ascii="Times New Roman" w:eastAsia="Calibri" w:hAnsi="Times New Roman" w:cs="Times New Roman"/>
          <w:b/>
          <w:sz w:val="24"/>
          <w:szCs w:val="28"/>
        </w:rPr>
      </w:pPr>
      <w:r w:rsidRPr="008E2A24">
        <w:rPr>
          <w:rFonts w:ascii="Times New Roman" w:eastAsia="Calibri" w:hAnsi="Times New Roman" w:cs="Times New Roman"/>
          <w:b/>
          <w:sz w:val="24"/>
          <w:szCs w:val="28"/>
        </w:rPr>
        <w:t>Учебно – методическое обеспечение</w:t>
      </w:r>
    </w:p>
    <w:p w14:paraId="37B64C20" w14:textId="77777777" w:rsidR="00AA7ACF" w:rsidRPr="008E2A24" w:rsidRDefault="00AA7ACF" w:rsidP="00AA7ACF">
      <w:pPr>
        <w:numPr>
          <w:ilvl w:val="0"/>
          <w:numId w:val="2"/>
        </w:numPr>
        <w:suppressAutoHyphens/>
        <w:spacing w:after="0" w:line="240" w:lineRule="auto"/>
        <w:ind w:left="0" w:firstLine="709"/>
        <w:contextualSpacing/>
        <w:jc w:val="both"/>
        <w:rPr>
          <w:rFonts w:ascii="Times New Roman" w:eastAsia="Calibri" w:hAnsi="Times New Roman" w:cs="Times New Roman"/>
          <w:b/>
          <w:sz w:val="24"/>
          <w:szCs w:val="28"/>
        </w:rPr>
      </w:pPr>
      <w:r w:rsidRPr="008E2A24">
        <w:rPr>
          <w:rFonts w:ascii="Times New Roman" w:eastAsia="Calibri" w:hAnsi="Times New Roman" w:cs="Times New Roman"/>
          <w:color w:val="000000"/>
          <w:sz w:val="24"/>
          <w:szCs w:val="28"/>
        </w:rPr>
        <w:t>Федеральный государственный образовательный стандарт образования обучающихся с умственной отсталостью (интеллектуальными нарушениями).</w:t>
      </w:r>
    </w:p>
    <w:p w14:paraId="679336D2" w14:textId="77777777" w:rsidR="00AA7ACF" w:rsidRPr="008E2A24" w:rsidRDefault="00AA7ACF" w:rsidP="00AA7ACF">
      <w:pPr>
        <w:numPr>
          <w:ilvl w:val="0"/>
          <w:numId w:val="2"/>
        </w:numPr>
        <w:suppressAutoHyphens/>
        <w:spacing w:after="0" w:line="240" w:lineRule="auto"/>
        <w:ind w:left="0" w:firstLine="709"/>
        <w:contextualSpacing/>
        <w:jc w:val="both"/>
        <w:rPr>
          <w:rFonts w:ascii="Times New Roman" w:eastAsia="Calibri" w:hAnsi="Times New Roman" w:cs="Times New Roman"/>
          <w:sz w:val="24"/>
          <w:szCs w:val="24"/>
        </w:rPr>
      </w:pPr>
      <w:r w:rsidRPr="008E2A24">
        <w:rPr>
          <w:rFonts w:ascii="Times New Roman" w:eastAsia="Calibri" w:hAnsi="Times New Roman" w:cs="Times New Roman"/>
          <w:sz w:val="24"/>
          <w:szCs w:val="24"/>
        </w:rPr>
        <w:t xml:space="preserve">Адаптированная основная общеобразовательная программа начального общего образования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 </w:t>
      </w:r>
    </w:p>
    <w:p w14:paraId="15AB1645" w14:textId="77777777" w:rsidR="00AA7ACF" w:rsidRDefault="00AA7ACF" w:rsidP="00AA7ACF">
      <w:pPr>
        <w:pStyle w:val="a4"/>
        <w:numPr>
          <w:ilvl w:val="0"/>
          <w:numId w:val="2"/>
        </w:numPr>
        <w:spacing w:after="0" w:line="240" w:lineRule="auto"/>
        <w:jc w:val="both"/>
        <w:rPr>
          <w:rFonts w:ascii="Times New Roman" w:hAnsi="Times New Roman" w:cs="Times New Roman"/>
          <w:color w:val="000000"/>
          <w:sz w:val="24"/>
          <w:szCs w:val="24"/>
        </w:rPr>
      </w:pPr>
      <w:r w:rsidRPr="00AA7ACF">
        <w:rPr>
          <w:rFonts w:ascii="Times New Roman" w:hAnsi="Times New Roman" w:cs="Times New Roman"/>
          <w:color w:val="000000"/>
          <w:sz w:val="24"/>
          <w:szCs w:val="24"/>
        </w:rPr>
        <w:t xml:space="preserve">Обязательные учебные материалы для ученика </w:t>
      </w:r>
    </w:p>
    <w:p w14:paraId="5F8211D5" w14:textId="77777777" w:rsidR="00AA7ACF" w:rsidRDefault="00AA7ACF" w:rsidP="00AA7ACF">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A7ACF">
        <w:rPr>
          <w:rFonts w:ascii="Times New Roman" w:hAnsi="Times New Roman" w:cs="Times New Roman"/>
          <w:color w:val="000000"/>
          <w:sz w:val="24"/>
          <w:szCs w:val="24"/>
        </w:rPr>
        <w:t xml:space="preserve"> Больших И.В., Жеребятьева Е.А., Соловьёва И.Л. Математика. 1 дополнительный класс. Учебник. В 2 ч. – М.: Просвещение, 2022 </w:t>
      </w:r>
    </w:p>
    <w:p w14:paraId="1BF2FE22" w14:textId="77777777" w:rsidR="00AA7ACF" w:rsidRDefault="00AA7ACF" w:rsidP="00AA7ACF">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A7ACF">
        <w:rPr>
          <w:rFonts w:ascii="Times New Roman" w:hAnsi="Times New Roman" w:cs="Times New Roman"/>
          <w:color w:val="000000"/>
          <w:sz w:val="24"/>
          <w:szCs w:val="24"/>
        </w:rPr>
        <w:t xml:space="preserve"> Петерсон Л.Г., </w:t>
      </w:r>
      <w:proofErr w:type="spellStart"/>
      <w:r w:rsidRPr="00AA7ACF">
        <w:rPr>
          <w:rFonts w:ascii="Times New Roman" w:hAnsi="Times New Roman" w:cs="Times New Roman"/>
          <w:color w:val="000000"/>
          <w:sz w:val="24"/>
          <w:szCs w:val="24"/>
        </w:rPr>
        <w:t>Кочемасова</w:t>
      </w:r>
      <w:proofErr w:type="spellEnd"/>
      <w:r w:rsidRPr="00AA7ACF">
        <w:rPr>
          <w:rFonts w:ascii="Times New Roman" w:hAnsi="Times New Roman" w:cs="Times New Roman"/>
          <w:color w:val="000000"/>
          <w:sz w:val="24"/>
          <w:szCs w:val="24"/>
        </w:rPr>
        <w:t xml:space="preserve"> Е.Е. </w:t>
      </w:r>
      <w:proofErr w:type="spellStart"/>
      <w:r w:rsidRPr="00AA7ACF">
        <w:rPr>
          <w:rFonts w:ascii="Times New Roman" w:hAnsi="Times New Roman" w:cs="Times New Roman"/>
          <w:color w:val="000000"/>
          <w:sz w:val="24"/>
          <w:szCs w:val="24"/>
        </w:rPr>
        <w:t>Игралочка</w:t>
      </w:r>
      <w:proofErr w:type="spellEnd"/>
      <w:r w:rsidRPr="00AA7ACF">
        <w:rPr>
          <w:rFonts w:ascii="Times New Roman" w:hAnsi="Times New Roman" w:cs="Times New Roman"/>
          <w:color w:val="000000"/>
          <w:sz w:val="24"/>
          <w:szCs w:val="24"/>
        </w:rPr>
        <w:t xml:space="preserve">: математика для детей 3-4 лет: ступень 1. – М.: Просвещение, 2022. – 96 с. Методические материалы для учителя </w:t>
      </w:r>
    </w:p>
    <w:p w14:paraId="540C2B74" w14:textId="77777777" w:rsidR="00AA7ACF" w:rsidRDefault="00AA7ACF" w:rsidP="00AA7ACF">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AA7ACF">
        <w:rPr>
          <w:rFonts w:ascii="Times New Roman" w:hAnsi="Times New Roman" w:cs="Times New Roman"/>
          <w:color w:val="000000"/>
          <w:sz w:val="24"/>
          <w:szCs w:val="24"/>
        </w:rPr>
        <w:t>. Комплект примерных рабочих программ для 1 дополнительного и 1 классов по отдельным учебным предметам и коррекционным курсам для обучающихся с РАС в условиях реализации ФГОС НОО обучающихся с ОВЗ.</w:t>
      </w:r>
    </w:p>
    <w:p w14:paraId="71EBD775" w14:textId="77777777" w:rsidR="00AA7ACF" w:rsidRDefault="00AA7ACF" w:rsidP="00AA7ACF">
      <w:pPr>
        <w:spacing w:after="0" w:line="240" w:lineRule="auto"/>
        <w:ind w:left="360"/>
        <w:jc w:val="both"/>
        <w:rPr>
          <w:rFonts w:ascii="Times New Roman" w:hAnsi="Times New Roman" w:cs="Times New Roman"/>
          <w:color w:val="000000"/>
          <w:sz w:val="24"/>
          <w:szCs w:val="24"/>
        </w:rPr>
      </w:pPr>
      <w:r w:rsidRPr="00AA7A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 </w:t>
      </w:r>
      <w:r w:rsidRPr="00AA7ACF">
        <w:rPr>
          <w:rFonts w:ascii="Times New Roman" w:hAnsi="Times New Roman" w:cs="Times New Roman"/>
          <w:color w:val="000000"/>
          <w:sz w:val="24"/>
          <w:szCs w:val="24"/>
        </w:rPr>
        <w:t>Цифровые образовательные р</w:t>
      </w:r>
      <w:r>
        <w:rPr>
          <w:rFonts w:ascii="Times New Roman" w:hAnsi="Times New Roman" w:cs="Times New Roman"/>
          <w:color w:val="000000"/>
          <w:sz w:val="24"/>
          <w:szCs w:val="24"/>
        </w:rPr>
        <w:t>есурсы и ресурсы сети интернет</w:t>
      </w:r>
      <w:r w:rsidRPr="00AA7ACF">
        <w:rPr>
          <w:rFonts w:ascii="Times New Roman" w:hAnsi="Times New Roman" w:cs="Times New Roman"/>
          <w:color w:val="000000"/>
          <w:sz w:val="24"/>
          <w:szCs w:val="24"/>
        </w:rPr>
        <w:t xml:space="preserve">. </w:t>
      </w:r>
    </w:p>
    <w:p w14:paraId="7FB586EE" w14:textId="77777777" w:rsidR="0091086D" w:rsidRDefault="00AA7ACF" w:rsidP="00AA7ACF">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A7ACF">
        <w:rPr>
          <w:rFonts w:ascii="Times New Roman" w:hAnsi="Times New Roman" w:cs="Times New Roman"/>
          <w:color w:val="000000"/>
          <w:sz w:val="24"/>
          <w:szCs w:val="24"/>
        </w:rPr>
        <w:t>Больших И.В., Жеребятьева Е.А., Соловьёва И.Л. Математика. 1 дополнительный класс. Электронная форма учебника.</w:t>
      </w:r>
    </w:p>
    <w:p w14:paraId="72065A29" w14:textId="77777777" w:rsidR="00AA7ACF" w:rsidRDefault="00AA7ACF" w:rsidP="00AA7ACF">
      <w:pPr>
        <w:spacing w:after="0" w:line="240" w:lineRule="auto"/>
        <w:ind w:left="360"/>
        <w:jc w:val="both"/>
        <w:rPr>
          <w:rFonts w:ascii="Times New Roman" w:hAnsi="Times New Roman" w:cs="Times New Roman"/>
          <w:color w:val="000000"/>
          <w:sz w:val="24"/>
          <w:szCs w:val="24"/>
        </w:rPr>
      </w:pPr>
    </w:p>
    <w:p w14:paraId="78BDC0EA" w14:textId="77777777" w:rsidR="00AA7ACF" w:rsidRPr="008E2A24" w:rsidRDefault="00AA7ACF" w:rsidP="00AA7ACF">
      <w:pPr>
        <w:suppressAutoHyphens/>
        <w:spacing w:after="0" w:line="240" w:lineRule="auto"/>
        <w:ind w:left="360"/>
        <w:jc w:val="center"/>
        <w:rPr>
          <w:rFonts w:ascii="Times New Roman" w:eastAsia="Calibri" w:hAnsi="Times New Roman" w:cs="Times New Roman"/>
          <w:b/>
          <w:sz w:val="24"/>
          <w:szCs w:val="28"/>
        </w:rPr>
      </w:pPr>
      <w:r w:rsidRPr="008E2A24">
        <w:rPr>
          <w:rFonts w:ascii="Times New Roman" w:eastAsia="Calibri" w:hAnsi="Times New Roman" w:cs="Times New Roman"/>
          <w:b/>
          <w:sz w:val="24"/>
          <w:szCs w:val="28"/>
        </w:rPr>
        <w:lastRenderedPageBreak/>
        <w:t>Материально – техническое обеспечение</w:t>
      </w:r>
    </w:p>
    <w:p w14:paraId="229ED21D" w14:textId="77777777" w:rsidR="00AA7ACF" w:rsidRPr="008E2A24" w:rsidRDefault="00AA7ACF" w:rsidP="00AA7ACF">
      <w:pPr>
        <w:numPr>
          <w:ilvl w:val="0"/>
          <w:numId w:val="3"/>
        </w:numPr>
        <w:spacing w:after="0" w:line="240" w:lineRule="auto"/>
        <w:ind w:left="0" w:firstLine="709"/>
        <w:contextualSpacing/>
        <w:jc w:val="both"/>
        <w:rPr>
          <w:rFonts w:ascii="Times New Roman" w:eastAsia="Calibri" w:hAnsi="Times New Roman" w:cs="Times New Roman"/>
          <w:sz w:val="24"/>
        </w:rPr>
      </w:pPr>
      <w:r w:rsidRPr="008E2A24">
        <w:rPr>
          <w:rFonts w:ascii="Times New Roman" w:eastAsia="Calibri" w:hAnsi="Times New Roman" w:cs="Times New Roman"/>
          <w:sz w:val="24"/>
        </w:rPr>
        <w:t xml:space="preserve">Библиотечный фонд (книгопечатная продукция): </w:t>
      </w:r>
      <w:r w:rsidRPr="008E2A24">
        <w:rPr>
          <w:rFonts w:ascii="Times New Roman" w:eastAsia="Calibri" w:hAnsi="Times New Roman" w:cs="Times New Roman"/>
          <w:sz w:val="24"/>
          <w:szCs w:val="27"/>
          <w:shd w:val="clear" w:color="auto" w:fill="FFFFFF"/>
        </w:rPr>
        <w:t>учебно-методические комплекты по математике (программы, учебник, рабочие тетради, прописи), методические пособия для учителя.</w:t>
      </w:r>
    </w:p>
    <w:p w14:paraId="41EF54D0" w14:textId="77777777" w:rsidR="00AA7ACF" w:rsidRPr="008E2A24" w:rsidRDefault="00AA7ACF" w:rsidP="00AA7ACF">
      <w:pPr>
        <w:numPr>
          <w:ilvl w:val="0"/>
          <w:numId w:val="3"/>
        </w:numPr>
        <w:spacing w:after="0" w:line="240" w:lineRule="auto"/>
        <w:ind w:left="0" w:firstLine="709"/>
        <w:contextualSpacing/>
        <w:jc w:val="both"/>
        <w:rPr>
          <w:rFonts w:ascii="Times New Roman" w:eastAsia="Calibri" w:hAnsi="Times New Roman" w:cs="Times New Roman"/>
          <w:sz w:val="24"/>
          <w:szCs w:val="27"/>
          <w:shd w:val="clear" w:color="auto" w:fill="FFFFFF"/>
        </w:rPr>
      </w:pPr>
      <w:r w:rsidRPr="008E2A24">
        <w:rPr>
          <w:rFonts w:ascii="Times New Roman" w:eastAsia="Calibri" w:hAnsi="Times New Roman" w:cs="Times New Roman"/>
          <w:sz w:val="24"/>
        </w:rPr>
        <w:t xml:space="preserve">Печатные пособия: </w:t>
      </w:r>
      <w:r w:rsidRPr="008E2A24">
        <w:rPr>
          <w:rFonts w:ascii="Times New Roman" w:eastAsia="Calibri" w:hAnsi="Times New Roman" w:cs="Times New Roman"/>
          <w:sz w:val="24"/>
          <w:szCs w:val="27"/>
          <w:shd w:val="clear" w:color="auto" w:fill="FFFFFF"/>
        </w:rPr>
        <w:t>демонстрационный материал (картинки предметные, таблицы) в соответствии с основными темами программы обучения; карточки с заданиями по математике для 1 класса.</w:t>
      </w:r>
    </w:p>
    <w:p w14:paraId="159584D5" w14:textId="77777777" w:rsidR="00AA7ACF" w:rsidRPr="008E2A24" w:rsidRDefault="00AA7ACF" w:rsidP="00AA7ACF">
      <w:pPr>
        <w:numPr>
          <w:ilvl w:val="0"/>
          <w:numId w:val="3"/>
        </w:numPr>
        <w:spacing w:after="0" w:line="240" w:lineRule="auto"/>
        <w:ind w:left="0" w:firstLine="709"/>
        <w:contextualSpacing/>
        <w:jc w:val="both"/>
        <w:rPr>
          <w:rFonts w:ascii="Times New Roman" w:eastAsia="Calibri" w:hAnsi="Times New Roman" w:cs="Times New Roman"/>
          <w:sz w:val="24"/>
          <w:szCs w:val="27"/>
          <w:shd w:val="clear" w:color="auto" w:fill="FFFFFF"/>
        </w:rPr>
      </w:pPr>
      <w:r w:rsidRPr="008E2A24">
        <w:rPr>
          <w:rFonts w:ascii="Times New Roman" w:eastAsia="Calibri" w:hAnsi="Times New Roman" w:cs="Times New Roman"/>
          <w:sz w:val="24"/>
        </w:rPr>
        <w:t>Демонстрационное пособие:</w:t>
      </w:r>
      <w:r w:rsidRPr="008E2A24">
        <w:rPr>
          <w:rFonts w:ascii="Times New Roman" w:eastAsia="Calibri" w:hAnsi="Times New Roman" w:cs="Times New Roman"/>
          <w:sz w:val="24"/>
          <w:szCs w:val="27"/>
          <w:shd w:val="clear" w:color="auto" w:fill="FFFFFF"/>
        </w:rPr>
        <w:t xml:space="preserve"> объекты, предназначенные для демонстрации последовательного пересчета от 0 до 5; объекты, предназначенные для демонстрации последовательного пересчета от 0 до 5; наглядное пособие для изучения состава числа; </w:t>
      </w:r>
      <w:r w:rsidRPr="008E2A24">
        <w:rPr>
          <w:rFonts w:ascii="Times New Roman" w:eastAsia="Calibri" w:hAnsi="Times New Roman" w:cs="Times New Roman"/>
          <w:sz w:val="24"/>
          <w:shd w:val="clear" w:color="auto" w:fill="FFFFFF"/>
        </w:rPr>
        <w:t>демонстрационная числовая линейка с делениями от 0 до 5.</w:t>
      </w:r>
    </w:p>
    <w:p w14:paraId="2415ADFB" w14:textId="77777777" w:rsidR="00AA7ACF" w:rsidRPr="008E2A24" w:rsidRDefault="00AA7ACF" w:rsidP="00AA7ACF">
      <w:pPr>
        <w:numPr>
          <w:ilvl w:val="0"/>
          <w:numId w:val="3"/>
        </w:numPr>
        <w:spacing w:after="0" w:line="240" w:lineRule="auto"/>
        <w:ind w:left="0" w:firstLine="709"/>
        <w:contextualSpacing/>
        <w:jc w:val="both"/>
        <w:rPr>
          <w:rFonts w:ascii="Times New Roman" w:eastAsia="Calibri" w:hAnsi="Times New Roman" w:cs="Times New Roman"/>
          <w:szCs w:val="27"/>
          <w:shd w:val="clear" w:color="auto" w:fill="FFFFFF"/>
        </w:rPr>
      </w:pPr>
      <w:r w:rsidRPr="008E2A24">
        <w:rPr>
          <w:rFonts w:ascii="Times New Roman" w:eastAsia="Calibri" w:hAnsi="Times New Roman" w:cs="Times New Roman"/>
          <w:sz w:val="24"/>
          <w:szCs w:val="27"/>
          <w:shd w:val="clear" w:color="auto" w:fill="FFFFFF"/>
        </w:rPr>
        <w:t>Технические средства обучения: классная доска, компьютер, сканер, принтер струйный цветной.</w:t>
      </w:r>
    </w:p>
    <w:p w14:paraId="6EC03E69" w14:textId="77777777" w:rsidR="00AA7ACF" w:rsidRPr="008E2A24" w:rsidRDefault="00AA7ACF" w:rsidP="00AA7ACF">
      <w:pPr>
        <w:numPr>
          <w:ilvl w:val="0"/>
          <w:numId w:val="3"/>
        </w:numPr>
        <w:spacing w:after="0" w:line="240" w:lineRule="auto"/>
        <w:ind w:left="0" w:firstLine="709"/>
        <w:contextualSpacing/>
        <w:jc w:val="both"/>
        <w:rPr>
          <w:rFonts w:ascii="Times New Roman" w:eastAsia="Calibri" w:hAnsi="Times New Roman" w:cs="Times New Roman"/>
          <w:sz w:val="24"/>
          <w:szCs w:val="27"/>
          <w:shd w:val="clear" w:color="auto" w:fill="FFFFFF"/>
        </w:rPr>
      </w:pPr>
      <w:r w:rsidRPr="008E2A24">
        <w:rPr>
          <w:rFonts w:ascii="Times New Roman" w:eastAsia="Calibri" w:hAnsi="Times New Roman" w:cs="Times New Roman"/>
          <w:sz w:val="24"/>
          <w:szCs w:val="27"/>
          <w:shd w:val="clear" w:color="auto" w:fill="FFFFFF"/>
        </w:rPr>
        <w:t xml:space="preserve">Экранно – звуковые пособия: мультимедийные (цифровые) образовательные ресурсы, соответствующие темам обучения; слайды, соответствующие содержанию обучения; </w:t>
      </w:r>
      <w:r w:rsidRPr="008E2A24">
        <w:rPr>
          <w:rFonts w:ascii="Times New Roman" w:eastAsia="Calibri" w:hAnsi="Times New Roman" w:cs="Times New Roman"/>
          <w:sz w:val="24"/>
          <w:shd w:val="clear" w:color="auto" w:fill="FFFFFF"/>
        </w:rPr>
        <w:t>занимательные задания по математике для 1 класса.</w:t>
      </w:r>
    </w:p>
    <w:p w14:paraId="6027463E" w14:textId="77777777" w:rsidR="00AA7ACF" w:rsidRPr="008E2A24" w:rsidRDefault="00AA7ACF" w:rsidP="00AA7ACF">
      <w:pPr>
        <w:numPr>
          <w:ilvl w:val="0"/>
          <w:numId w:val="3"/>
        </w:numPr>
        <w:spacing w:after="0" w:line="240" w:lineRule="auto"/>
        <w:ind w:left="0" w:firstLine="709"/>
        <w:contextualSpacing/>
        <w:jc w:val="both"/>
        <w:rPr>
          <w:rFonts w:ascii="Times New Roman" w:eastAsia="Calibri" w:hAnsi="Times New Roman" w:cs="Times New Roman"/>
          <w:sz w:val="36"/>
          <w:szCs w:val="27"/>
          <w:shd w:val="clear" w:color="auto" w:fill="FFFFFF"/>
        </w:rPr>
      </w:pPr>
      <w:r w:rsidRPr="008E2A24">
        <w:rPr>
          <w:rFonts w:ascii="Times New Roman" w:eastAsia="Calibri" w:hAnsi="Times New Roman" w:cs="Times New Roman"/>
          <w:sz w:val="24"/>
          <w:shd w:val="clear" w:color="auto" w:fill="FFFFFF"/>
        </w:rPr>
        <w:t>Учебно – практическое оборудование: раздаточные материалы для обучения последовательному пересчёту от 0 до 5; комплект для изучения состава числа; счётный материал от 0 до 5; комплекты цифр и знаков; комплекты цифр и знаков («математический веер»); набор геометрических фигур.</w:t>
      </w:r>
    </w:p>
    <w:p w14:paraId="5DBE9B5A" w14:textId="77777777" w:rsidR="00AA7ACF" w:rsidRPr="008E2A24" w:rsidRDefault="00AA7ACF" w:rsidP="00AA7ACF">
      <w:pPr>
        <w:numPr>
          <w:ilvl w:val="0"/>
          <w:numId w:val="3"/>
        </w:numPr>
        <w:spacing w:after="0" w:line="240" w:lineRule="auto"/>
        <w:ind w:left="0" w:firstLine="709"/>
        <w:contextualSpacing/>
        <w:jc w:val="both"/>
        <w:rPr>
          <w:rFonts w:ascii="Times New Roman" w:eastAsia="Calibri" w:hAnsi="Times New Roman" w:cs="Times New Roman"/>
          <w:color w:val="333333"/>
          <w:szCs w:val="27"/>
          <w:shd w:val="clear" w:color="auto" w:fill="FFFFFF"/>
        </w:rPr>
      </w:pPr>
      <w:r w:rsidRPr="008E2A24">
        <w:rPr>
          <w:rFonts w:ascii="Times New Roman" w:eastAsia="Calibri" w:hAnsi="Times New Roman" w:cs="Times New Roman"/>
          <w:sz w:val="24"/>
          <w:szCs w:val="27"/>
          <w:shd w:val="clear" w:color="auto" w:fill="FFFFFF"/>
        </w:rPr>
        <w:t>Оборудование класса: ученические столы 1 местные с комплектом стульев, стол учительский, шкафы для хранения учебников, дидактических материалов, пособий и пр.</w:t>
      </w:r>
      <w:r w:rsidRPr="008E2A24">
        <w:rPr>
          <w:rFonts w:ascii="Times New Roman" w:eastAsia="Calibri" w:hAnsi="Times New Roman" w:cs="Times New Roman"/>
          <w:color w:val="333333"/>
          <w:sz w:val="24"/>
          <w:szCs w:val="27"/>
          <w:shd w:val="clear" w:color="auto" w:fill="FFFFFF"/>
        </w:rPr>
        <w:t xml:space="preserve"> </w:t>
      </w:r>
    </w:p>
    <w:p w14:paraId="745ABBEF" w14:textId="77777777" w:rsidR="00AA7ACF" w:rsidRPr="008E2A24" w:rsidRDefault="00AA7ACF" w:rsidP="00AA7ACF">
      <w:pPr>
        <w:spacing w:after="0" w:line="240" w:lineRule="auto"/>
        <w:ind w:firstLine="709"/>
        <w:contextualSpacing/>
        <w:jc w:val="both"/>
        <w:rPr>
          <w:rFonts w:ascii="Times New Roman" w:eastAsia="Calibri" w:hAnsi="Times New Roman" w:cs="Times New Roman"/>
          <w:color w:val="333333"/>
          <w:szCs w:val="27"/>
          <w:shd w:val="clear" w:color="auto" w:fill="FFFFFF"/>
        </w:rPr>
      </w:pPr>
    </w:p>
    <w:p w14:paraId="57E8C3C6" w14:textId="77777777" w:rsidR="00AA7ACF" w:rsidRPr="008E2A24" w:rsidRDefault="00AA7ACF" w:rsidP="00AA7ACF">
      <w:pPr>
        <w:suppressAutoHyphens/>
        <w:spacing w:after="0" w:line="240" w:lineRule="auto"/>
        <w:jc w:val="center"/>
        <w:rPr>
          <w:rFonts w:ascii="Times New Roman" w:eastAsia="Calibri" w:hAnsi="Times New Roman" w:cs="Times New Roman"/>
          <w:b/>
          <w:sz w:val="24"/>
          <w:szCs w:val="28"/>
        </w:rPr>
      </w:pPr>
      <w:r w:rsidRPr="008E2A24">
        <w:rPr>
          <w:rFonts w:ascii="Times New Roman" w:eastAsia="Calibri" w:hAnsi="Times New Roman" w:cs="Times New Roman"/>
          <w:b/>
          <w:sz w:val="24"/>
          <w:szCs w:val="28"/>
        </w:rPr>
        <w:t>Основное содержание учебного предмета</w:t>
      </w:r>
    </w:p>
    <w:p w14:paraId="17AB57D4" w14:textId="77777777" w:rsidR="00AA7ACF" w:rsidRPr="008300DA" w:rsidRDefault="00AA7ACF" w:rsidP="00AA7ACF">
      <w:pPr>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8300DA">
        <w:rPr>
          <w:rFonts w:ascii="Times New Roman" w:eastAsia="Calibri" w:hAnsi="Times New Roman" w:cs="Times New Roman"/>
          <w:bCs/>
          <w:i/>
          <w:sz w:val="24"/>
          <w:szCs w:val="24"/>
        </w:rPr>
        <w:t>РАЗДЕЛ 1 «Формирование представлений о величине»</w:t>
      </w:r>
    </w:p>
    <w:p w14:paraId="23550BC7" w14:textId="77777777" w:rsidR="00AA7ACF" w:rsidRPr="008300DA" w:rsidRDefault="00AA7ACF" w:rsidP="00AA7ACF">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300DA">
        <w:rPr>
          <w:rFonts w:ascii="Times New Roman" w:eastAsia="TimesNewRomanPSMT" w:hAnsi="Times New Roman" w:cs="Times New Roman"/>
          <w:sz w:val="24"/>
          <w:szCs w:val="24"/>
        </w:rPr>
        <w:t>Темы: «Большой-маленький», «Длинный- короткий», «Большие и маленькие игрушки», «Игровые упражнения на сопоставление двух объектов по</w:t>
      </w:r>
      <w:r w:rsidRPr="008300DA">
        <w:rPr>
          <w:rFonts w:ascii="Times New Roman" w:eastAsia="TimesNewRomanPSMT" w:hAnsi="Times New Roman" w:cs="Times New Roman"/>
          <w:sz w:val="24"/>
          <w:szCs w:val="24"/>
        </w:rPr>
        <w:tab/>
        <w:t>величине</w:t>
      </w:r>
      <w:r w:rsidRPr="008300DA">
        <w:rPr>
          <w:rFonts w:ascii="Times New Roman" w:eastAsia="TimesNewRomanPSMT" w:hAnsi="Times New Roman" w:cs="Times New Roman"/>
          <w:sz w:val="24"/>
          <w:szCs w:val="24"/>
        </w:rPr>
        <w:tab/>
        <w:t>длинный-короткий, используя</w:t>
      </w:r>
      <w:r w:rsidRPr="008300DA">
        <w:rPr>
          <w:rFonts w:ascii="Times New Roman" w:eastAsia="TimesNewRomanPSMT" w:hAnsi="Times New Roman" w:cs="Times New Roman"/>
          <w:sz w:val="24"/>
          <w:szCs w:val="24"/>
        </w:rPr>
        <w:tab/>
        <w:t>приемы наложения и приложения». «Я большая, а ты маленький», «Штриховка предметов различной величины длинная лента, короткая лента», «Подбери одежду для большой куклы, для маленькой куклы», «Подбери ленты для кукол», «Постройка башни», «Длинный мост, короткий мостик</w:t>
      </w:r>
      <w:proofErr w:type="gramStart"/>
      <w:r w:rsidRPr="008300DA">
        <w:rPr>
          <w:rFonts w:ascii="Times New Roman" w:eastAsia="TimesNewRomanPSMT" w:hAnsi="Times New Roman" w:cs="Times New Roman"/>
          <w:sz w:val="24"/>
          <w:szCs w:val="24"/>
        </w:rPr>
        <w:t>»,  «</w:t>
      </w:r>
      <w:proofErr w:type="gramEnd"/>
      <w:r w:rsidRPr="008300DA">
        <w:rPr>
          <w:rFonts w:ascii="Times New Roman" w:eastAsia="TimesNewRomanPSMT" w:hAnsi="Times New Roman" w:cs="Times New Roman"/>
          <w:sz w:val="24"/>
          <w:szCs w:val="24"/>
        </w:rPr>
        <w:t>Выделение</w:t>
      </w:r>
      <w:r w:rsidRPr="008300DA">
        <w:rPr>
          <w:rFonts w:ascii="Times New Roman" w:eastAsia="TimesNewRomanPSMT" w:hAnsi="Times New Roman" w:cs="Times New Roman"/>
          <w:sz w:val="24"/>
          <w:szCs w:val="24"/>
        </w:rPr>
        <w:tab/>
        <w:t>«короткий</w:t>
      </w:r>
      <w:r w:rsidRPr="008300DA">
        <w:rPr>
          <w:rFonts w:ascii="Times New Roman" w:eastAsia="TimesNewRomanPSMT" w:hAnsi="Times New Roman" w:cs="Times New Roman"/>
          <w:sz w:val="24"/>
          <w:szCs w:val="24"/>
        </w:rPr>
        <w:tab/>
        <w:t>-</w:t>
      </w:r>
      <w:r w:rsidRPr="008300DA">
        <w:rPr>
          <w:rFonts w:ascii="Times New Roman" w:eastAsia="TimesNewRomanPSMT" w:hAnsi="Times New Roman" w:cs="Times New Roman"/>
          <w:sz w:val="24"/>
          <w:szCs w:val="24"/>
        </w:rPr>
        <w:tab/>
        <w:t>длинный»</w:t>
      </w:r>
      <w:r w:rsidRPr="008300DA">
        <w:rPr>
          <w:rFonts w:ascii="Times New Roman" w:eastAsia="TimesNewRomanPSMT" w:hAnsi="Times New Roman" w:cs="Times New Roman"/>
          <w:sz w:val="24"/>
          <w:szCs w:val="24"/>
        </w:rPr>
        <w:tab/>
        <w:t>предметов</w:t>
      </w:r>
      <w:r w:rsidRPr="008300DA">
        <w:rPr>
          <w:rFonts w:ascii="Times New Roman" w:eastAsia="TimesNewRomanPSMT" w:hAnsi="Times New Roman" w:cs="Times New Roman"/>
          <w:sz w:val="24"/>
          <w:szCs w:val="24"/>
        </w:rPr>
        <w:tab/>
        <w:t>в  различных</w:t>
      </w:r>
      <w:r w:rsidRPr="008300DA">
        <w:rPr>
          <w:rFonts w:ascii="Times New Roman" w:eastAsia="TimesNewRomanPSMT" w:hAnsi="Times New Roman" w:cs="Times New Roman"/>
          <w:sz w:val="24"/>
          <w:szCs w:val="24"/>
        </w:rPr>
        <w:tab/>
        <w:t>игровых</w:t>
      </w:r>
      <w:r w:rsidRPr="008300DA">
        <w:rPr>
          <w:rFonts w:ascii="Times New Roman" w:eastAsia="TimesNewRomanPSMT" w:hAnsi="Times New Roman" w:cs="Times New Roman"/>
          <w:sz w:val="24"/>
          <w:szCs w:val="24"/>
        </w:rPr>
        <w:tab/>
        <w:t>ситуациях,</w:t>
      </w:r>
      <w:r w:rsidRPr="008300DA">
        <w:rPr>
          <w:rFonts w:ascii="Times New Roman" w:eastAsia="TimesNewRomanPSMT" w:hAnsi="Times New Roman" w:cs="Times New Roman"/>
          <w:sz w:val="24"/>
          <w:szCs w:val="24"/>
        </w:rPr>
        <w:tab/>
        <w:t>в</w:t>
      </w:r>
      <w:r w:rsidRPr="008300DA">
        <w:rPr>
          <w:rFonts w:ascii="Times New Roman" w:eastAsia="TimesNewRomanPSMT" w:hAnsi="Times New Roman" w:cs="Times New Roman"/>
          <w:sz w:val="24"/>
          <w:szCs w:val="24"/>
        </w:rPr>
        <w:tab/>
        <w:t>конструктивной деятельности».</w:t>
      </w:r>
    </w:p>
    <w:p w14:paraId="10B187C5" w14:textId="77777777" w:rsidR="00AA7ACF" w:rsidRPr="008300DA" w:rsidRDefault="00AA7ACF" w:rsidP="00AA7ACF">
      <w:pPr>
        <w:widowControl w:val="0"/>
        <w:autoSpaceDE w:val="0"/>
        <w:autoSpaceDN w:val="0"/>
        <w:spacing w:after="0" w:line="240" w:lineRule="auto"/>
        <w:ind w:firstLine="709"/>
        <w:jc w:val="both"/>
        <w:rPr>
          <w:rFonts w:ascii="Times New Roman" w:eastAsia="Times New Roman" w:hAnsi="Times New Roman" w:cs="Times New Roman"/>
          <w:spacing w:val="-2"/>
          <w:sz w:val="24"/>
        </w:rPr>
      </w:pPr>
      <w:r w:rsidRPr="008300DA">
        <w:rPr>
          <w:rFonts w:ascii="Times New Roman" w:eastAsia="TimesNewRomanPSMT" w:hAnsi="Times New Roman" w:cs="Times New Roman"/>
          <w:b/>
          <w:sz w:val="24"/>
          <w:szCs w:val="24"/>
        </w:rPr>
        <w:t xml:space="preserve">Задачи: </w:t>
      </w:r>
      <w:r w:rsidRPr="008300DA">
        <w:rPr>
          <w:rFonts w:ascii="Times New Roman" w:eastAsia="Times New Roman" w:hAnsi="Times New Roman" w:cs="Times New Roman"/>
          <w:spacing w:val="-2"/>
          <w:sz w:val="24"/>
        </w:rPr>
        <w:t>Умеет различать предметы по величине: длинный</w:t>
      </w:r>
      <w:r w:rsidRPr="008300DA">
        <w:rPr>
          <w:rFonts w:ascii="Times New Roman" w:eastAsia="Times New Roman" w:hAnsi="Times New Roman" w:cs="Times New Roman"/>
          <w:spacing w:val="-2"/>
          <w:sz w:val="24"/>
        </w:rPr>
        <w:tab/>
        <w:t>- короткий. Уметь сравнивать совокупность предметов по количеству с помощью составления пар. Выделять признаки сходства</w:t>
      </w:r>
      <w:r w:rsidRPr="008300DA">
        <w:rPr>
          <w:rFonts w:ascii="Times New Roman" w:eastAsia="Times New Roman" w:hAnsi="Times New Roman" w:cs="Times New Roman"/>
          <w:spacing w:val="-2"/>
          <w:sz w:val="24"/>
        </w:rPr>
        <w:tab/>
        <w:t xml:space="preserve">и различия. Сформировать понятия большой- маленький. Уметь с помощью метода наложения определять величину длинный- короткий. Умеет объединять </w:t>
      </w:r>
      <w:proofErr w:type="gramStart"/>
      <w:r w:rsidRPr="008300DA">
        <w:rPr>
          <w:rFonts w:ascii="Times New Roman" w:eastAsia="Times New Roman" w:hAnsi="Times New Roman" w:cs="Times New Roman"/>
          <w:spacing w:val="-2"/>
          <w:sz w:val="24"/>
        </w:rPr>
        <w:t>одинаковые( по</w:t>
      </w:r>
      <w:proofErr w:type="gramEnd"/>
      <w:r w:rsidRPr="008300DA">
        <w:rPr>
          <w:rFonts w:ascii="Times New Roman" w:eastAsia="Times New Roman" w:hAnsi="Times New Roman" w:cs="Times New Roman"/>
          <w:spacing w:val="-2"/>
          <w:sz w:val="24"/>
        </w:rPr>
        <w:t xml:space="preserve"> цвету, величине) предметы</w:t>
      </w:r>
      <w:r w:rsidRPr="008300DA">
        <w:rPr>
          <w:rFonts w:ascii="Times New Roman" w:eastAsia="Times New Roman" w:hAnsi="Times New Roman" w:cs="Times New Roman"/>
          <w:spacing w:val="-2"/>
          <w:sz w:val="24"/>
        </w:rPr>
        <w:tab/>
      </w:r>
      <w:r w:rsidRPr="008300DA">
        <w:rPr>
          <w:rFonts w:ascii="Times New Roman" w:eastAsia="Times New Roman" w:hAnsi="Times New Roman" w:cs="Times New Roman"/>
          <w:spacing w:val="-2"/>
          <w:sz w:val="24"/>
        </w:rPr>
        <w:tab/>
        <w:t>в предметные множества.  Уметь  выделять один предмет</w:t>
      </w:r>
      <w:r w:rsidRPr="008300DA">
        <w:rPr>
          <w:rFonts w:ascii="Times New Roman" w:eastAsia="Times New Roman" w:hAnsi="Times New Roman" w:cs="Times New Roman"/>
          <w:spacing w:val="-2"/>
          <w:sz w:val="24"/>
        </w:rPr>
        <w:tab/>
        <w:t xml:space="preserve"> из множества, отвечает</w:t>
      </w:r>
      <w:r w:rsidRPr="008300DA">
        <w:rPr>
          <w:rFonts w:ascii="Times New Roman" w:eastAsia="Times New Roman" w:hAnsi="Times New Roman" w:cs="Times New Roman"/>
          <w:spacing w:val="-2"/>
          <w:sz w:val="24"/>
        </w:rPr>
        <w:tab/>
        <w:t>на вопросы «сколько»?</w:t>
      </w:r>
    </w:p>
    <w:p w14:paraId="05B24612" w14:textId="77777777" w:rsidR="00AA7ACF" w:rsidRPr="008300DA" w:rsidRDefault="00AA7ACF" w:rsidP="00AA7ACF">
      <w:pPr>
        <w:autoSpaceDE w:val="0"/>
        <w:autoSpaceDN w:val="0"/>
        <w:adjustRightInd w:val="0"/>
        <w:spacing w:after="0" w:line="240" w:lineRule="auto"/>
        <w:ind w:firstLine="709"/>
        <w:jc w:val="both"/>
        <w:rPr>
          <w:rFonts w:ascii="Times New Roman" w:eastAsia="Calibri" w:hAnsi="Times New Roman" w:cs="Times New Roman"/>
          <w:bCs/>
          <w:i/>
          <w:sz w:val="24"/>
          <w:szCs w:val="24"/>
        </w:rPr>
      </w:pPr>
    </w:p>
    <w:p w14:paraId="2336C82E" w14:textId="77777777" w:rsidR="00AA7ACF" w:rsidRPr="008300DA" w:rsidRDefault="00AA7ACF" w:rsidP="00AA7ACF">
      <w:pPr>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8300DA">
        <w:rPr>
          <w:rFonts w:ascii="Times New Roman" w:eastAsia="Calibri" w:hAnsi="Times New Roman" w:cs="Times New Roman"/>
          <w:bCs/>
          <w:i/>
          <w:sz w:val="24"/>
          <w:szCs w:val="24"/>
        </w:rPr>
        <w:t>РАЗДЕЛ 2 «Формирование пространственных представлений»</w:t>
      </w:r>
    </w:p>
    <w:p w14:paraId="07AA4390" w14:textId="77777777" w:rsidR="00AA7ACF" w:rsidRPr="008300DA" w:rsidRDefault="00AA7ACF" w:rsidP="00AA7ACF">
      <w:pPr>
        <w:autoSpaceDE w:val="0"/>
        <w:autoSpaceDN w:val="0"/>
        <w:adjustRightInd w:val="0"/>
        <w:spacing w:after="0" w:line="240" w:lineRule="auto"/>
        <w:ind w:firstLine="709"/>
        <w:jc w:val="both"/>
        <w:rPr>
          <w:rFonts w:ascii="Times New Roman" w:eastAsia="Times New Roman" w:hAnsi="Times New Roman" w:cs="Times New Roman"/>
          <w:spacing w:val="-5"/>
          <w:sz w:val="24"/>
        </w:rPr>
      </w:pPr>
      <w:r w:rsidRPr="008300DA">
        <w:rPr>
          <w:rFonts w:ascii="Times New Roman" w:eastAsia="TimesNewRomanPSMT" w:hAnsi="Times New Roman" w:cs="Times New Roman"/>
          <w:sz w:val="24"/>
          <w:szCs w:val="24"/>
        </w:rPr>
        <w:t>Темы: «Вверху- середина- внизу», «Разложи игрушки по полкам», «Разложи одежду по полкам», «Ориентация на листе бумаги», «Ориентация</w:t>
      </w:r>
      <w:r w:rsidRPr="008300DA">
        <w:rPr>
          <w:rFonts w:ascii="Times New Roman" w:eastAsia="TimesNewRomanPSMT" w:hAnsi="Times New Roman" w:cs="Times New Roman"/>
          <w:sz w:val="24"/>
          <w:szCs w:val="24"/>
        </w:rPr>
        <w:tab/>
        <w:t xml:space="preserve"> в классе», «Пространственные понятия: поровну- больше ближе, к, о</w:t>
      </w:r>
      <w:r w:rsidRPr="008300DA">
        <w:rPr>
          <w:rFonts w:ascii="Times New Roman" w:eastAsia="Times New Roman" w:hAnsi="Times New Roman" w:cs="Times New Roman"/>
          <w:spacing w:val="-5"/>
          <w:sz w:val="24"/>
        </w:rPr>
        <w:t>т.».</w:t>
      </w:r>
    </w:p>
    <w:p w14:paraId="29EE9D4B" w14:textId="77777777" w:rsidR="00AA7ACF" w:rsidRPr="008300DA" w:rsidRDefault="00AA7ACF" w:rsidP="00AA7ACF">
      <w:pPr>
        <w:widowControl w:val="0"/>
        <w:autoSpaceDE w:val="0"/>
        <w:autoSpaceDN w:val="0"/>
        <w:spacing w:after="0" w:line="240" w:lineRule="auto"/>
        <w:ind w:right="92" w:firstLine="709"/>
        <w:jc w:val="both"/>
        <w:rPr>
          <w:rFonts w:ascii="Times New Roman" w:eastAsia="Times New Roman" w:hAnsi="Times New Roman" w:cs="Times New Roman"/>
          <w:spacing w:val="-2"/>
          <w:sz w:val="24"/>
        </w:rPr>
      </w:pPr>
      <w:r w:rsidRPr="008300DA">
        <w:rPr>
          <w:rFonts w:ascii="Times New Roman" w:eastAsia="TimesNewRomanPSMT" w:hAnsi="Times New Roman" w:cs="Times New Roman"/>
          <w:b/>
          <w:sz w:val="24"/>
          <w:szCs w:val="24"/>
        </w:rPr>
        <w:t xml:space="preserve">Задачи: </w:t>
      </w:r>
      <w:r w:rsidRPr="008300DA">
        <w:rPr>
          <w:rFonts w:ascii="Times New Roman" w:eastAsia="Times New Roman" w:hAnsi="Times New Roman" w:cs="Times New Roman"/>
          <w:spacing w:val="-2"/>
          <w:sz w:val="24"/>
        </w:rPr>
        <w:t>Сформировать  пространственные понятия вверху, внизу, середина.</w:t>
      </w:r>
      <w:r w:rsidRPr="008300DA">
        <w:rPr>
          <w:rFonts w:ascii="Times New Roman" w:eastAsia="Times New Roman" w:hAnsi="Times New Roman" w:cs="Times New Roman"/>
          <w:spacing w:val="-2"/>
          <w:sz w:val="24"/>
        </w:rPr>
        <w:tab/>
        <w:t>Уметь ориентироваться на листе бумаги.</w:t>
      </w:r>
    </w:p>
    <w:p w14:paraId="4214FFA4" w14:textId="77777777" w:rsidR="00AA7ACF" w:rsidRPr="008300DA" w:rsidRDefault="00AA7ACF" w:rsidP="00AA7ACF">
      <w:pPr>
        <w:autoSpaceDE w:val="0"/>
        <w:autoSpaceDN w:val="0"/>
        <w:adjustRightInd w:val="0"/>
        <w:spacing w:after="0" w:line="240" w:lineRule="auto"/>
        <w:ind w:firstLine="709"/>
        <w:jc w:val="both"/>
        <w:rPr>
          <w:rFonts w:ascii="Times New Roman" w:eastAsia="Calibri" w:hAnsi="Times New Roman" w:cs="Times New Roman"/>
          <w:bCs/>
          <w:i/>
          <w:sz w:val="24"/>
          <w:szCs w:val="24"/>
        </w:rPr>
      </w:pPr>
    </w:p>
    <w:p w14:paraId="3AA015AA" w14:textId="77777777" w:rsidR="00AA7ACF" w:rsidRPr="008300DA" w:rsidRDefault="00AA7ACF" w:rsidP="00AA7ACF">
      <w:pPr>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8300DA">
        <w:rPr>
          <w:rFonts w:ascii="Times New Roman" w:eastAsia="Calibri" w:hAnsi="Times New Roman" w:cs="Times New Roman"/>
          <w:bCs/>
          <w:i/>
          <w:sz w:val="24"/>
          <w:szCs w:val="24"/>
        </w:rPr>
        <w:t>РАЗДЕЛ 3 «Формирование представлений о форме»</w:t>
      </w:r>
    </w:p>
    <w:p w14:paraId="2A6BE17E" w14:textId="77777777" w:rsidR="00AA7ACF" w:rsidRPr="008300DA" w:rsidRDefault="00AA7ACF" w:rsidP="00AA7ACF">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300DA">
        <w:rPr>
          <w:rFonts w:ascii="Times New Roman" w:eastAsia="TimesNewRomanPSMT" w:hAnsi="Times New Roman" w:cs="Times New Roman"/>
          <w:sz w:val="24"/>
          <w:szCs w:val="24"/>
        </w:rPr>
        <w:t>Темы: «Круг», «Квадрат», «Маленькие</w:t>
      </w:r>
      <w:r w:rsidRPr="008300DA">
        <w:rPr>
          <w:rFonts w:ascii="Times New Roman" w:eastAsia="TimesNewRomanPSMT" w:hAnsi="Times New Roman" w:cs="Times New Roman"/>
          <w:sz w:val="24"/>
          <w:szCs w:val="24"/>
        </w:rPr>
        <w:tab/>
        <w:t>и большие квадраты», «Предметы похожие на круг, квадрат», «Раскрашивание круга, квадрата», «контур, штриховка».</w:t>
      </w:r>
    </w:p>
    <w:p w14:paraId="07B6643C" w14:textId="77777777" w:rsidR="00AA7ACF" w:rsidRPr="008300DA" w:rsidRDefault="00AA7ACF" w:rsidP="00AA7ACF">
      <w:pPr>
        <w:widowControl w:val="0"/>
        <w:autoSpaceDE w:val="0"/>
        <w:autoSpaceDN w:val="0"/>
        <w:spacing w:after="0" w:line="240" w:lineRule="auto"/>
        <w:ind w:firstLine="709"/>
        <w:jc w:val="both"/>
        <w:rPr>
          <w:rFonts w:ascii="Times New Roman" w:eastAsia="Times New Roman" w:hAnsi="Times New Roman" w:cs="Times New Roman"/>
          <w:spacing w:val="-2"/>
          <w:sz w:val="24"/>
        </w:rPr>
      </w:pPr>
      <w:r w:rsidRPr="008300DA">
        <w:rPr>
          <w:rFonts w:ascii="Times New Roman" w:eastAsia="TimesNewRomanPSMT" w:hAnsi="Times New Roman" w:cs="Times New Roman"/>
          <w:b/>
          <w:sz w:val="24"/>
          <w:szCs w:val="24"/>
        </w:rPr>
        <w:t xml:space="preserve">Задачи: </w:t>
      </w:r>
      <w:r w:rsidRPr="008300DA">
        <w:rPr>
          <w:rFonts w:ascii="Times New Roman" w:eastAsia="Times New Roman" w:hAnsi="Times New Roman" w:cs="Times New Roman"/>
          <w:spacing w:val="-2"/>
          <w:sz w:val="24"/>
        </w:rPr>
        <w:t>Сформировать  представление</w:t>
      </w:r>
      <w:r w:rsidRPr="008300DA">
        <w:rPr>
          <w:rFonts w:ascii="Times New Roman" w:eastAsia="Times New Roman" w:hAnsi="Times New Roman" w:cs="Times New Roman"/>
          <w:spacing w:val="-2"/>
          <w:sz w:val="24"/>
        </w:rPr>
        <w:tab/>
        <w:t>о</w:t>
      </w:r>
      <w:r w:rsidRPr="008300DA">
        <w:rPr>
          <w:rFonts w:ascii="Times New Roman" w:eastAsia="Times New Roman" w:hAnsi="Times New Roman" w:cs="Times New Roman"/>
          <w:spacing w:val="-2"/>
          <w:sz w:val="24"/>
        </w:rPr>
        <w:tab/>
        <w:t xml:space="preserve">круге.  Уметь  соотносить и дифференцировать круг, квадрат. Узнавать  квадрат. </w:t>
      </w:r>
      <w:r w:rsidRPr="008300DA">
        <w:rPr>
          <w:rFonts w:ascii="Times New Roman" w:eastAsia="Times New Roman" w:hAnsi="Times New Roman" w:cs="Times New Roman"/>
          <w:spacing w:val="-2"/>
          <w:sz w:val="24"/>
        </w:rPr>
        <w:tab/>
        <w:t>Уметь составлять целое</w:t>
      </w:r>
      <w:r w:rsidRPr="008300DA">
        <w:rPr>
          <w:rFonts w:ascii="Times New Roman" w:eastAsia="Times New Roman" w:hAnsi="Times New Roman" w:cs="Times New Roman"/>
          <w:spacing w:val="-2"/>
          <w:sz w:val="24"/>
        </w:rPr>
        <w:tab/>
        <w:t>из 4-х частей. Умеет подбирать предметы, ориентируясь на цвет, по показу и по словесному обозначению. Знать, узнавать  квадрат</w:t>
      </w:r>
      <w:r w:rsidRPr="008300DA">
        <w:rPr>
          <w:rFonts w:ascii="Times New Roman" w:eastAsia="Times New Roman" w:hAnsi="Times New Roman" w:cs="Times New Roman"/>
          <w:spacing w:val="-2"/>
          <w:sz w:val="24"/>
        </w:rPr>
        <w:tab/>
        <w:t>в окружающем пространстве. Умеет составлять целое</w:t>
      </w:r>
      <w:r w:rsidRPr="008300DA">
        <w:rPr>
          <w:rFonts w:ascii="Times New Roman" w:eastAsia="Times New Roman" w:hAnsi="Times New Roman" w:cs="Times New Roman"/>
          <w:spacing w:val="-2"/>
          <w:sz w:val="24"/>
        </w:rPr>
        <w:tab/>
        <w:t>из частей. штриховку квадрата</w:t>
      </w:r>
      <w:r w:rsidRPr="008300DA">
        <w:rPr>
          <w:rFonts w:ascii="Times New Roman" w:eastAsia="Times New Roman" w:hAnsi="Times New Roman" w:cs="Times New Roman"/>
          <w:spacing w:val="-2"/>
          <w:sz w:val="24"/>
        </w:rPr>
        <w:tab/>
        <w:t>в разных направлениях.  Соблюдать правильную посадку при занятии.</w:t>
      </w:r>
    </w:p>
    <w:p w14:paraId="7B3013E1" w14:textId="77777777" w:rsidR="00AA7ACF" w:rsidRPr="008300DA" w:rsidRDefault="00AA7ACF" w:rsidP="00AA7ACF">
      <w:pPr>
        <w:widowControl w:val="0"/>
        <w:autoSpaceDE w:val="0"/>
        <w:autoSpaceDN w:val="0"/>
        <w:spacing w:after="0" w:line="240" w:lineRule="auto"/>
        <w:ind w:firstLine="709"/>
        <w:jc w:val="both"/>
        <w:rPr>
          <w:rFonts w:ascii="Times New Roman" w:eastAsia="Times New Roman" w:hAnsi="Times New Roman" w:cs="Times New Roman"/>
          <w:spacing w:val="-2"/>
          <w:sz w:val="24"/>
        </w:rPr>
      </w:pPr>
    </w:p>
    <w:p w14:paraId="7E77A6E1" w14:textId="77777777" w:rsidR="00AA7ACF" w:rsidRPr="008300DA" w:rsidRDefault="00AA7ACF" w:rsidP="00AA7ACF">
      <w:pPr>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8300DA">
        <w:rPr>
          <w:rFonts w:ascii="Times New Roman" w:eastAsia="Calibri" w:hAnsi="Times New Roman" w:cs="Times New Roman"/>
          <w:bCs/>
          <w:i/>
          <w:sz w:val="24"/>
          <w:szCs w:val="24"/>
        </w:rPr>
        <w:t>РАЗДЕЛ 4  «Формирование временных представлений».</w:t>
      </w:r>
    </w:p>
    <w:p w14:paraId="4F4A0797" w14:textId="77777777" w:rsidR="00AA7ACF" w:rsidRPr="008300DA" w:rsidRDefault="00AA7ACF" w:rsidP="00AA7ACF">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300DA">
        <w:rPr>
          <w:rFonts w:ascii="Times New Roman" w:eastAsia="TimesNewRomanPSMT" w:hAnsi="Times New Roman" w:cs="Times New Roman"/>
          <w:b/>
          <w:sz w:val="24"/>
          <w:szCs w:val="24"/>
        </w:rPr>
        <w:lastRenderedPageBreak/>
        <w:t>Темы</w:t>
      </w:r>
      <w:r w:rsidRPr="008300DA">
        <w:rPr>
          <w:rFonts w:ascii="Times New Roman" w:eastAsia="TimesNewRomanPSMT" w:hAnsi="Times New Roman" w:cs="Times New Roman"/>
          <w:sz w:val="24"/>
          <w:szCs w:val="24"/>
        </w:rPr>
        <w:t>: «День-вечер-ночь», «Части суток», «День-вечер-ночь», «Режим дня», «Ночной режим»,  «Покажи, что ты делал днем, вечером», «Покажи, что ты делал ночью».</w:t>
      </w:r>
    </w:p>
    <w:p w14:paraId="6611FD73" w14:textId="77777777" w:rsidR="00AA7ACF" w:rsidRPr="008300DA" w:rsidRDefault="00AA7ACF" w:rsidP="00AA7ACF">
      <w:pPr>
        <w:widowControl w:val="0"/>
        <w:autoSpaceDE w:val="0"/>
        <w:autoSpaceDN w:val="0"/>
        <w:spacing w:after="0" w:line="240" w:lineRule="auto"/>
        <w:ind w:firstLine="709"/>
        <w:jc w:val="both"/>
        <w:rPr>
          <w:rFonts w:ascii="Times New Roman" w:eastAsia="Times New Roman" w:hAnsi="Times New Roman" w:cs="Times New Roman"/>
          <w:sz w:val="24"/>
        </w:rPr>
      </w:pPr>
      <w:r w:rsidRPr="008300DA">
        <w:rPr>
          <w:rFonts w:ascii="Times New Roman" w:eastAsia="TimesNewRomanPSMT" w:hAnsi="Times New Roman" w:cs="Times New Roman"/>
          <w:b/>
          <w:sz w:val="24"/>
          <w:szCs w:val="24"/>
        </w:rPr>
        <w:t xml:space="preserve">Задачи: </w:t>
      </w:r>
      <w:r w:rsidRPr="008300DA">
        <w:rPr>
          <w:rFonts w:ascii="Times New Roman" w:eastAsia="Times New Roman" w:hAnsi="Times New Roman" w:cs="Times New Roman"/>
          <w:spacing w:val="-2"/>
          <w:sz w:val="24"/>
        </w:rPr>
        <w:t>Сформировать  знания о частях суток,  их отличительных особенностях (на основе деятельности</w:t>
      </w:r>
      <w:r w:rsidRPr="008300DA">
        <w:rPr>
          <w:rFonts w:ascii="Times New Roman" w:eastAsia="Times New Roman" w:hAnsi="Times New Roman" w:cs="Times New Roman"/>
          <w:spacing w:val="-2"/>
          <w:sz w:val="24"/>
        </w:rPr>
        <w:tab/>
        <w:t xml:space="preserve">детей, взрослых, объективных условий природы). Определение  части суток по признакам: деятельность человека. Умение выбирать соответствующую картинку, где нарисована ночь, день. Находить </w:t>
      </w:r>
      <w:r w:rsidRPr="008300DA">
        <w:rPr>
          <w:rFonts w:ascii="Times New Roman" w:eastAsia="Times New Roman" w:hAnsi="Times New Roman" w:cs="Times New Roman"/>
          <w:sz w:val="24"/>
        </w:rPr>
        <w:t>картинки</w:t>
      </w:r>
      <w:r w:rsidRPr="008300DA">
        <w:rPr>
          <w:rFonts w:ascii="Times New Roman" w:eastAsia="Times New Roman" w:hAnsi="Times New Roman" w:cs="Times New Roman"/>
          <w:spacing w:val="40"/>
          <w:sz w:val="24"/>
        </w:rPr>
        <w:t xml:space="preserve"> </w:t>
      </w:r>
      <w:r w:rsidRPr="008300DA">
        <w:rPr>
          <w:rFonts w:ascii="Times New Roman" w:eastAsia="Times New Roman" w:hAnsi="Times New Roman" w:cs="Times New Roman"/>
          <w:sz w:val="24"/>
        </w:rPr>
        <w:t>по частям</w:t>
      </w:r>
      <w:r w:rsidRPr="008300DA">
        <w:rPr>
          <w:rFonts w:ascii="Times New Roman" w:eastAsia="Times New Roman" w:hAnsi="Times New Roman" w:cs="Times New Roman"/>
          <w:spacing w:val="-15"/>
          <w:sz w:val="24"/>
        </w:rPr>
        <w:t xml:space="preserve"> </w:t>
      </w:r>
      <w:r w:rsidRPr="008300DA">
        <w:rPr>
          <w:rFonts w:ascii="Times New Roman" w:eastAsia="Times New Roman" w:hAnsi="Times New Roman" w:cs="Times New Roman"/>
          <w:sz w:val="24"/>
        </w:rPr>
        <w:t xml:space="preserve">суток. </w:t>
      </w:r>
    </w:p>
    <w:p w14:paraId="5B351D8F" w14:textId="77777777" w:rsidR="00AA7ACF" w:rsidRPr="008300DA" w:rsidRDefault="00AA7ACF" w:rsidP="00AA7ACF">
      <w:pPr>
        <w:widowControl w:val="0"/>
        <w:autoSpaceDE w:val="0"/>
        <w:autoSpaceDN w:val="0"/>
        <w:spacing w:after="0" w:line="240" w:lineRule="auto"/>
        <w:ind w:firstLine="709"/>
        <w:jc w:val="both"/>
        <w:rPr>
          <w:rFonts w:ascii="Times New Roman" w:eastAsia="Times New Roman" w:hAnsi="Times New Roman" w:cs="Times New Roman"/>
          <w:spacing w:val="-2"/>
          <w:sz w:val="24"/>
        </w:rPr>
      </w:pPr>
    </w:p>
    <w:p w14:paraId="1FBBEFA9" w14:textId="77777777" w:rsidR="00AA7ACF" w:rsidRPr="008300DA" w:rsidRDefault="00AA7ACF" w:rsidP="00AA7ACF">
      <w:pPr>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8300DA">
        <w:rPr>
          <w:rFonts w:ascii="Times New Roman" w:eastAsia="Calibri" w:hAnsi="Times New Roman" w:cs="Times New Roman"/>
          <w:bCs/>
          <w:i/>
          <w:sz w:val="24"/>
          <w:szCs w:val="24"/>
        </w:rPr>
        <w:t>РАЗДЕЛ 5 «Формирование количественных представлений»</w:t>
      </w:r>
    </w:p>
    <w:p w14:paraId="07E5F1C7" w14:textId="77777777" w:rsidR="00AA7ACF" w:rsidRPr="008300DA" w:rsidRDefault="00AA7ACF" w:rsidP="00AA7ACF">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8300DA">
        <w:rPr>
          <w:rFonts w:ascii="Times New Roman" w:eastAsia="TimesNewRomanPSMT" w:hAnsi="Times New Roman" w:cs="Times New Roman"/>
          <w:sz w:val="24"/>
          <w:szCs w:val="24"/>
        </w:rPr>
        <w:t>Темы: «Знакомство с понятием «один» и «много», «Знакомство с цифрой 1», «Один-много», «Цифра 1», «Много», «Выполнение</w:t>
      </w:r>
      <w:r w:rsidRPr="008300DA">
        <w:rPr>
          <w:rFonts w:ascii="Times New Roman" w:eastAsia="TimesNewRomanPSMT" w:hAnsi="Times New Roman" w:cs="Times New Roman"/>
          <w:sz w:val="24"/>
          <w:szCs w:val="24"/>
        </w:rPr>
        <w:tab/>
        <w:t>различных</w:t>
      </w:r>
      <w:r w:rsidRPr="008300DA">
        <w:rPr>
          <w:rFonts w:ascii="Times New Roman" w:eastAsia="TimesNewRomanPSMT" w:hAnsi="Times New Roman" w:cs="Times New Roman"/>
          <w:sz w:val="24"/>
          <w:szCs w:val="24"/>
        </w:rPr>
        <w:tab/>
        <w:t>действий:</w:t>
      </w:r>
      <w:r w:rsidRPr="008300DA">
        <w:rPr>
          <w:rFonts w:ascii="Times New Roman" w:eastAsia="TimesNewRomanPSMT" w:hAnsi="Times New Roman" w:cs="Times New Roman"/>
          <w:sz w:val="24"/>
          <w:szCs w:val="24"/>
        </w:rPr>
        <w:tab/>
        <w:t>один</w:t>
      </w:r>
      <w:r w:rsidRPr="008300DA">
        <w:rPr>
          <w:rFonts w:ascii="Times New Roman" w:eastAsia="TimesNewRomanPSMT" w:hAnsi="Times New Roman" w:cs="Times New Roman"/>
          <w:sz w:val="24"/>
          <w:szCs w:val="24"/>
        </w:rPr>
        <w:tab/>
        <w:t>—</w:t>
      </w:r>
      <w:r w:rsidRPr="008300DA">
        <w:rPr>
          <w:rFonts w:ascii="Times New Roman" w:eastAsia="TimesNewRomanPSMT" w:hAnsi="Times New Roman" w:cs="Times New Roman"/>
          <w:sz w:val="24"/>
          <w:szCs w:val="24"/>
        </w:rPr>
        <w:tab/>
        <w:t xml:space="preserve">много хлопков», «Мои игрушки», «В гостях у </w:t>
      </w:r>
      <w:proofErr w:type="spellStart"/>
      <w:r w:rsidRPr="008300DA">
        <w:rPr>
          <w:rFonts w:ascii="Times New Roman" w:eastAsia="TimesNewRomanPSMT" w:hAnsi="Times New Roman" w:cs="Times New Roman"/>
          <w:sz w:val="24"/>
          <w:szCs w:val="24"/>
        </w:rPr>
        <w:t>лесовичка</w:t>
      </w:r>
      <w:proofErr w:type="spellEnd"/>
      <w:r w:rsidRPr="008300DA">
        <w:rPr>
          <w:rFonts w:ascii="Times New Roman" w:eastAsia="TimesNewRomanPSMT" w:hAnsi="Times New Roman" w:cs="Times New Roman"/>
          <w:sz w:val="24"/>
          <w:szCs w:val="24"/>
        </w:rPr>
        <w:t xml:space="preserve"> в лесу», Посчитай сколько шишек, найди цифру 1».</w:t>
      </w:r>
    </w:p>
    <w:p w14:paraId="1B79086E" w14:textId="77777777" w:rsidR="00AA7ACF" w:rsidRPr="008300DA" w:rsidRDefault="00AA7ACF" w:rsidP="00AA7ACF">
      <w:pPr>
        <w:autoSpaceDE w:val="0"/>
        <w:autoSpaceDN w:val="0"/>
        <w:adjustRightInd w:val="0"/>
        <w:spacing w:after="0" w:line="240" w:lineRule="auto"/>
        <w:ind w:firstLine="709"/>
        <w:jc w:val="both"/>
        <w:rPr>
          <w:rFonts w:ascii="Times New Roman" w:eastAsia="Times New Roman" w:hAnsi="Times New Roman" w:cs="Times New Roman"/>
          <w:spacing w:val="-2"/>
          <w:sz w:val="24"/>
        </w:rPr>
      </w:pPr>
      <w:r w:rsidRPr="008300DA">
        <w:rPr>
          <w:rFonts w:ascii="Times New Roman" w:eastAsia="TimesNewRomanPSMT" w:hAnsi="Times New Roman" w:cs="Times New Roman"/>
          <w:b/>
          <w:sz w:val="24"/>
          <w:szCs w:val="24"/>
        </w:rPr>
        <w:t xml:space="preserve">Задачи: </w:t>
      </w:r>
      <w:r w:rsidRPr="008300DA">
        <w:rPr>
          <w:rFonts w:ascii="Times New Roman" w:eastAsia="Times New Roman" w:hAnsi="Times New Roman" w:cs="Times New Roman"/>
          <w:spacing w:val="-2"/>
          <w:sz w:val="24"/>
        </w:rPr>
        <w:t xml:space="preserve">Сформировать </w:t>
      </w:r>
      <w:r w:rsidRPr="008300DA">
        <w:rPr>
          <w:rFonts w:ascii="Times New Roman" w:eastAsia="Times New Roman" w:hAnsi="Times New Roman" w:cs="Times New Roman"/>
          <w:spacing w:val="-2"/>
          <w:sz w:val="24"/>
        </w:rPr>
        <w:tab/>
        <w:t>понятия «один», «много». Умение  согласовывать числительное «один»  и «много» с существительными, выбирать  один предмет</w:t>
      </w:r>
      <w:r w:rsidRPr="008300DA">
        <w:rPr>
          <w:rFonts w:ascii="Times New Roman" w:eastAsia="Times New Roman" w:hAnsi="Times New Roman" w:cs="Times New Roman"/>
          <w:spacing w:val="-2"/>
          <w:sz w:val="24"/>
        </w:rPr>
        <w:tab/>
        <w:t>из предложенных картинок, выбирать много предметов из предложенных картинок. Находить в окружающей обстановке много однородных предметов и выделяет из нее один предмет.</w:t>
      </w:r>
    </w:p>
    <w:p w14:paraId="0D453317" w14:textId="77777777" w:rsidR="00AA7ACF" w:rsidRPr="008300DA" w:rsidRDefault="00AA7ACF" w:rsidP="00AA7ACF">
      <w:pPr>
        <w:autoSpaceDE w:val="0"/>
        <w:autoSpaceDN w:val="0"/>
        <w:adjustRightInd w:val="0"/>
        <w:spacing w:after="0" w:line="240" w:lineRule="auto"/>
        <w:rPr>
          <w:rFonts w:ascii="Times New Roman" w:eastAsia="Calibri" w:hAnsi="Times New Roman" w:cs="Times New Roman"/>
          <w:bCs/>
          <w:i/>
          <w:sz w:val="24"/>
          <w:szCs w:val="24"/>
        </w:rPr>
      </w:pPr>
    </w:p>
    <w:p w14:paraId="32C5A5A4" w14:textId="77777777" w:rsidR="00AA7ACF" w:rsidRPr="008300DA" w:rsidRDefault="00AA7ACF" w:rsidP="00AA7ACF">
      <w:pPr>
        <w:tabs>
          <w:tab w:val="left" w:pos="0"/>
        </w:tabs>
        <w:spacing w:after="0" w:line="240" w:lineRule="auto"/>
        <w:jc w:val="center"/>
        <w:rPr>
          <w:rFonts w:ascii="Times New Roman" w:eastAsia="Times New Roman" w:hAnsi="Times New Roman" w:cs="Times New Roman"/>
          <w:b/>
          <w:sz w:val="24"/>
          <w:szCs w:val="24"/>
          <w:shd w:val="clear" w:color="auto" w:fill="FFFFFF"/>
        </w:rPr>
      </w:pPr>
      <w:r w:rsidRPr="008300DA">
        <w:rPr>
          <w:rFonts w:ascii="Times New Roman" w:eastAsia="Times New Roman" w:hAnsi="Times New Roman" w:cs="Times New Roman"/>
          <w:b/>
          <w:sz w:val="24"/>
          <w:szCs w:val="24"/>
          <w:shd w:val="clear" w:color="auto" w:fill="FFFFFF"/>
        </w:rPr>
        <w:t>Тематическое планирование.</w:t>
      </w:r>
    </w:p>
    <w:tbl>
      <w:tblPr>
        <w:tblStyle w:val="4"/>
        <w:tblW w:w="9663" w:type="dxa"/>
        <w:tblLook w:val="04A0" w:firstRow="1" w:lastRow="0" w:firstColumn="1" w:lastColumn="0" w:noHBand="0" w:noVBand="1"/>
      </w:tblPr>
      <w:tblGrid>
        <w:gridCol w:w="959"/>
        <w:gridCol w:w="7087"/>
        <w:gridCol w:w="1617"/>
      </w:tblGrid>
      <w:tr w:rsidR="00AA7ACF" w:rsidRPr="008300DA" w14:paraId="1D0F582C" w14:textId="77777777" w:rsidTr="009C604B">
        <w:tc>
          <w:tcPr>
            <w:tcW w:w="959" w:type="dxa"/>
            <w:tcBorders>
              <w:top w:val="single" w:sz="4" w:space="0" w:color="auto"/>
              <w:left w:val="single" w:sz="4" w:space="0" w:color="auto"/>
              <w:bottom w:val="single" w:sz="4" w:space="0" w:color="auto"/>
              <w:right w:val="single" w:sz="4" w:space="0" w:color="auto"/>
            </w:tcBorders>
            <w:hideMark/>
          </w:tcPr>
          <w:p w14:paraId="63704577"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w:t>
            </w:r>
          </w:p>
        </w:tc>
        <w:tc>
          <w:tcPr>
            <w:tcW w:w="7087" w:type="dxa"/>
            <w:tcBorders>
              <w:top w:val="single" w:sz="4" w:space="0" w:color="auto"/>
              <w:left w:val="single" w:sz="4" w:space="0" w:color="auto"/>
              <w:bottom w:val="single" w:sz="4" w:space="0" w:color="auto"/>
              <w:right w:val="single" w:sz="4" w:space="0" w:color="auto"/>
            </w:tcBorders>
            <w:hideMark/>
          </w:tcPr>
          <w:p w14:paraId="6525CB9B"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Тема раздела</w:t>
            </w:r>
          </w:p>
        </w:tc>
        <w:tc>
          <w:tcPr>
            <w:tcW w:w="1617" w:type="dxa"/>
            <w:tcBorders>
              <w:top w:val="single" w:sz="4" w:space="0" w:color="auto"/>
              <w:left w:val="single" w:sz="4" w:space="0" w:color="auto"/>
              <w:bottom w:val="single" w:sz="4" w:space="0" w:color="auto"/>
              <w:right w:val="single" w:sz="4" w:space="0" w:color="auto"/>
            </w:tcBorders>
            <w:hideMark/>
          </w:tcPr>
          <w:p w14:paraId="7600F04B"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Количество часов</w:t>
            </w:r>
          </w:p>
        </w:tc>
      </w:tr>
      <w:tr w:rsidR="00AA7ACF" w:rsidRPr="008300DA" w14:paraId="67B911BB" w14:textId="77777777" w:rsidTr="009C604B">
        <w:tc>
          <w:tcPr>
            <w:tcW w:w="959" w:type="dxa"/>
            <w:tcBorders>
              <w:top w:val="single" w:sz="4" w:space="0" w:color="auto"/>
              <w:left w:val="single" w:sz="4" w:space="0" w:color="auto"/>
              <w:bottom w:val="single" w:sz="4" w:space="0" w:color="auto"/>
              <w:right w:val="single" w:sz="4" w:space="0" w:color="auto"/>
            </w:tcBorders>
          </w:tcPr>
          <w:p w14:paraId="70B64B40"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1</w:t>
            </w:r>
          </w:p>
        </w:tc>
        <w:tc>
          <w:tcPr>
            <w:tcW w:w="7087" w:type="dxa"/>
            <w:tcBorders>
              <w:top w:val="single" w:sz="4" w:space="0" w:color="auto"/>
              <w:left w:val="single" w:sz="4" w:space="0" w:color="auto"/>
              <w:bottom w:val="single" w:sz="4" w:space="0" w:color="auto"/>
              <w:right w:val="single" w:sz="4" w:space="0" w:color="auto"/>
            </w:tcBorders>
          </w:tcPr>
          <w:p w14:paraId="1C71CA17" w14:textId="77777777" w:rsidR="00AA7ACF" w:rsidRPr="008300DA" w:rsidRDefault="00AA7ACF" w:rsidP="009C604B">
            <w:pPr>
              <w:spacing w:after="0" w:line="240" w:lineRule="auto"/>
              <w:contextualSpacing/>
              <w:jc w:val="both"/>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Динамическое наблюдение</w:t>
            </w:r>
          </w:p>
        </w:tc>
        <w:tc>
          <w:tcPr>
            <w:tcW w:w="1617" w:type="dxa"/>
            <w:tcBorders>
              <w:top w:val="single" w:sz="4" w:space="0" w:color="auto"/>
              <w:left w:val="single" w:sz="4" w:space="0" w:color="auto"/>
              <w:bottom w:val="single" w:sz="4" w:space="0" w:color="auto"/>
              <w:right w:val="single" w:sz="4" w:space="0" w:color="auto"/>
            </w:tcBorders>
          </w:tcPr>
          <w:p w14:paraId="5462A74D"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8</w:t>
            </w:r>
          </w:p>
        </w:tc>
      </w:tr>
      <w:tr w:rsidR="00AA7ACF" w:rsidRPr="008300DA" w14:paraId="07DFE5E8" w14:textId="77777777" w:rsidTr="009C604B">
        <w:tc>
          <w:tcPr>
            <w:tcW w:w="959" w:type="dxa"/>
            <w:tcBorders>
              <w:top w:val="single" w:sz="4" w:space="0" w:color="auto"/>
              <w:left w:val="single" w:sz="4" w:space="0" w:color="auto"/>
              <w:bottom w:val="single" w:sz="4" w:space="0" w:color="auto"/>
              <w:right w:val="single" w:sz="4" w:space="0" w:color="auto"/>
            </w:tcBorders>
          </w:tcPr>
          <w:p w14:paraId="41EA2E31"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2</w:t>
            </w:r>
          </w:p>
        </w:tc>
        <w:tc>
          <w:tcPr>
            <w:tcW w:w="7087" w:type="dxa"/>
            <w:tcBorders>
              <w:top w:val="single" w:sz="4" w:space="0" w:color="auto"/>
              <w:left w:val="single" w:sz="4" w:space="0" w:color="auto"/>
              <w:bottom w:val="single" w:sz="4" w:space="0" w:color="auto"/>
              <w:right w:val="single" w:sz="4" w:space="0" w:color="auto"/>
            </w:tcBorders>
          </w:tcPr>
          <w:p w14:paraId="4FFADFEC" w14:textId="77777777" w:rsidR="00AA7ACF" w:rsidRPr="008300DA" w:rsidRDefault="00AA7ACF" w:rsidP="009C604B">
            <w:pPr>
              <w:spacing w:after="0" w:line="240" w:lineRule="auto"/>
              <w:contextualSpacing/>
              <w:jc w:val="both"/>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«Формирование представлений о величине»</w:t>
            </w:r>
            <w:r w:rsidRPr="008300DA">
              <w:rPr>
                <w:rFonts w:ascii="Times New Roman" w:eastAsia="Times New Roman" w:hAnsi="Times New Roman"/>
                <w:color w:val="000000"/>
                <w:sz w:val="24"/>
                <w:szCs w:val="24"/>
              </w:rPr>
              <w:tab/>
            </w:r>
          </w:p>
        </w:tc>
        <w:tc>
          <w:tcPr>
            <w:tcW w:w="1617" w:type="dxa"/>
            <w:tcBorders>
              <w:top w:val="single" w:sz="4" w:space="0" w:color="auto"/>
              <w:left w:val="single" w:sz="4" w:space="0" w:color="auto"/>
              <w:bottom w:val="single" w:sz="4" w:space="0" w:color="auto"/>
              <w:right w:val="single" w:sz="4" w:space="0" w:color="auto"/>
            </w:tcBorders>
          </w:tcPr>
          <w:p w14:paraId="666D3D92"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10</w:t>
            </w:r>
          </w:p>
        </w:tc>
      </w:tr>
      <w:tr w:rsidR="00AA7ACF" w:rsidRPr="008300DA" w14:paraId="5A63975A" w14:textId="77777777" w:rsidTr="009C604B">
        <w:tc>
          <w:tcPr>
            <w:tcW w:w="959" w:type="dxa"/>
            <w:tcBorders>
              <w:top w:val="single" w:sz="4" w:space="0" w:color="auto"/>
              <w:left w:val="single" w:sz="4" w:space="0" w:color="auto"/>
              <w:bottom w:val="single" w:sz="4" w:space="0" w:color="auto"/>
              <w:right w:val="single" w:sz="4" w:space="0" w:color="auto"/>
            </w:tcBorders>
          </w:tcPr>
          <w:p w14:paraId="33839CEB"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5B27C095" w14:textId="77777777" w:rsidR="00AA7ACF" w:rsidRPr="008300DA" w:rsidRDefault="00AA7ACF" w:rsidP="009C604B">
            <w:pPr>
              <w:spacing w:after="0" w:line="240" w:lineRule="auto"/>
              <w:contextualSpacing/>
              <w:jc w:val="both"/>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Формирование пространственных представлений»</w:t>
            </w:r>
          </w:p>
        </w:tc>
        <w:tc>
          <w:tcPr>
            <w:tcW w:w="1617" w:type="dxa"/>
            <w:tcBorders>
              <w:top w:val="single" w:sz="4" w:space="0" w:color="auto"/>
              <w:left w:val="single" w:sz="4" w:space="0" w:color="auto"/>
              <w:bottom w:val="single" w:sz="4" w:space="0" w:color="auto"/>
              <w:right w:val="single" w:sz="4" w:space="0" w:color="auto"/>
            </w:tcBorders>
          </w:tcPr>
          <w:p w14:paraId="1F13EC79"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AA7ACF" w:rsidRPr="008300DA" w14:paraId="54242978" w14:textId="77777777" w:rsidTr="009C604B">
        <w:tc>
          <w:tcPr>
            <w:tcW w:w="959" w:type="dxa"/>
            <w:tcBorders>
              <w:top w:val="single" w:sz="4" w:space="0" w:color="auto"/>
              <w:left w:val="single" w:sz="4" w:space="0" w:color="auto"/>
              <w:bottom w:val="single" w:sz="4" w:space="0" w:color="auto"/>
              <w:right w:val="single" w:sz="4" w:space="0" w:color="auto"/>
            </w:tcBorders>
          </w:tcPr>
          <w:p w14:paraId="39B236C8"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04EC5D64" w14:textId="77777777" w:rsidR="00AA7ACF" w:rsidRPr="008300DA" w:rsidRDefault="00AA7ACF" w:rsidP="009C604B">
            <w:pPr>
              <w:spacing w:after="0" w:line="240" w:lineRule="auto"/>
              <w:contextualSpacing/>
              <w:jc w:val="both"/>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«Формирование представлений о форме»</w:t>
            </w:r>
          </w:p>
        </w:tc>
        <w:tc>
          <w:tcPr>
            <w:tcW w:w="1617" w:type="dxa"/>
            <w:tcBorders>
              <w:top w:val="single" w:sz="4" w:space="0" w:color="auto"/>
              <w:left w:val="single" w:sz="4" w:space="0" w:color="auto"/>
              <w:bottom w:val="single" w:sz="4" w:space="0" w:color="auto"/>
              <w:right w:val="single" w:sz="4" w:space="0" w:color="auto"/>
            </w:tcBorders>
          </w:tcPr>
          <w:p w14:paraId="7AC78AC9"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9</w:t>
            </w:r>
          </w:p>
        </w:tc>
      </w:tr>
      <w:tr w:rsidR="00AA7ACF" w:rsidRPr="008300DA" w14:paraId="55396DAA" w14:textId="77777777" w:rsidTr="009C604B">
        <w:tc>
          <w:tcPr>
            <w:tcW w:w="959" w:type="dxa"/>
            <w:tcBorders>
              <w:top w:val="single" w:sz="4" w:space="0" w:color="auto"/>
              <w:left w:val="single" w:sz="4" w:space="0" w:color="auto"/>
              <w:bottom w:val="single" w:sz="4" w:space="0" w:color="auto"/>
              <w:right w:val="single" w:sz="4" w:space="0" w:color="auto"/>
            </w:tcBorders>
            <w:hideMark/>
          </w:tcPr>
          <w:p w14:paraId="0A57C287"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 xml:space="preserve">5 </w:t>
            </w:r>
          </w:p>
        </w:tc>
        <w:tc>
          <w:tcPr>
            <w:tcW w:w="7087" w:type="dxa"/>
            <w:tcBorders>
              <w:top w:val="single" w:sz="4" w:space="0" w:color="auto"/>
              <w:left w:val="single" w:sz="4" w:space="0" w:color="auto"/>
              <w:bottom w:val="single" w:sz="4" w:space="0" w:color="auto"/>
              <w:right w:val="single" w:sz="4" w:space="0" w:color="auto"/>
            </w:tcBorders>
          </w:tcPr>
          <w:p w14:paraId="63CE7807" w14:textId="77777777" w:rsidR="00AA7ACF" w:rsidRPr="008300DA" w:rsidRDefault="00AA7ACF" w:rsidP="009C604B">
            <w:pPr>
              <w:autoSpaceDE w:val="0"/>
              <w:autoSpaceDN w:val="0"/>
              <w:adjustRightInd w:val="0"/>
              <w:spacing w:after="0" w:line="240" w:lineRule="auto"/>
              <w:jc w:val="both"/>
              <w:rPr>
                <w:rFonts w:ascii="Times New Roman" w:hAnsi="Times New Roman"/>
                <w:bCs/>
                <w:sz w:val="24"/>
                <w:szCs w:val="24"/>
              </w:rPr>
            </w:pPr>
            <w:r w:rsidRPr="008300DA">
              <w:rPr>
                <w:rFonts w:ascii="Times New Roman" w:hAnsi="Times New Roman"/>
                <w:bCs/>
                <w:sz w:val="24"/>
                <w:szCs w:val="24"/>
              </w:rPr>
              <w:t>«Формирование временных представлений»</w:t>
            </w:r>
          </w:p>
        </w:tc>
        <w:tc>
          <w:tcPr>
            <w:tcW w:w="1617" w:type="dxa"/>
            <w:tcBorders>
              <w:top w:val="single" w:sz="4" w:space="0" w:color="auto"/>
              <w:left w:val="single" w:sz="4" w:space="0" w:color="auto"/>
              <w:bottom w:val="single" w:sz="4" w:space="0" w:color="auto"/>
              <w:right w:val="single" w:sz="4" w:space="0" w:color="auto"/>
            </w:tcBorders>
          </w:tcPr>
          <w:p w14:paraId="02DF8D39" w14:textId="77777777" w:rsidR="00AA7ACF" w:rsidRPr="008300DA" w:rsidRDefault="00AA7ACF" w:rsidP="009C604B">
            <w:pPr>
              <w:tabs>
                <w:tab w:val="left" w:pos="0"/>
              </w:tabs>
              <w:spacing w:after="0" w:line="240" w:lineRule="auto"/>
              <w:jc w:val="center"/>
              <w:rPr>
                <w:rFonts w:ascii="Times New Roman" w:eastAsia="Times New Roman" w:hAnsi="Times New Roman"/>
                <w:sz w:val="24"/>
                <w:szCs w:val="24"/>
                <w:shd w:val="clear" w:color="auto" w:fill="FFFFFF"/>
              </w:rPr>
            </w:pPr>
            <w:r w:rsidRPr="008300DA">
              <w:rPr>
                <w:rFonts w:ascii="Times New Roman" w:eastAsia="Times New Roman" w:hAnsi="Times New Roman"/>
                <w:sz w:val="24"/>
                <w:szCs w:val="24"/>
                <w:shd w:val="clear" w:color="auto" w:fill="FFFFFF"/>
              </w:rPr>
              <w:t>11</w:t>
            </w:r>
          </w:p>
        </w:tc>
      </w:tr>
      <w:tr w:rsidR="00AA7ACF" w:rsidRPr="008300DA" w14:paraId="2D38A9A4" w14:textId="77777777" w:rsidTr="009C604B">
        <w:tc>
          <w:tcPr>
            <w:tcW w:w="959" w:type="dxa"/>
            <w:tcBorders>
              <w:top w:val="single" w:sz="4" w:space="0" w:color="auto"/>
              <w:left w:val="single" w:sz="4" w:space="0" w:color="auto"/>
              <w:bottom w:val="single" w:sz="4" w:space="0" w:color="auto"/>
              <w:right w:val="single" w:sz="4" w:space="0" w:color="auto"/>
            </w:tcBorders>
            <w:hideMark/>
          </w:tcPr>
          <w:p w14:paraId="1731082D"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4F1362AA" w14:textId="77777777" w:rsidR="00AA7ACF" w:rsidRPr="008300DA" w:rsidRDefault="00AA7ACF" w:rsidP="009C604B">
            <w:pPr>
              <w:spacing w:after="0" w:line="240" w:lineRule="auto"/>
              <w:contextualSpacing/>
              <w:jc w:val="both"/>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«Формирование количественных представлений»</w:t>
            </w:r>
          </w:p>
        </w:tc>
        <w:tc>
          <w:tcPr>
            <w:tcW w:w="1617" w:type="dxa"/>
            <w:tcBorders>
              <w:top w:val="single" w:sz="4" w:space="0" w:color="auto"/>
              <w:left w:val="single" w:sz="4" w:space="0" w:color="auto"/>
              <w:bottom w:val="single" w:sz="4" w:space="0" w:color="auto"/>
              <w:right w:val="single" w:sz="4" w:space="0" w:color="auto"/>
            </w:tcBorders>
          </w:tcPr>
          <w:p w14:paraId="35BCF611" w14:textId="77777777" w:rsidR="00AA7ACF" w:rsidRPr="008300DA" w:rsidRDefault="00AA7ACF" w:rsidP="009C604B">
            <w:pPr>
              <w:tabs>
                <w:tab w:val="left" w:pos="0"/>
              </w:tabs>
              <w:spacing w:after="0" w:line="240" w:lineRule="auto"/>
              <w:jc w:val="center"/>
              <w:rPr>
                <w:rFonts w:ascii="Times New Roman" w:eastAsia="Times New Roman" w:hAnsi="Times New Roman"/>
                <w:sz w:val="24"/>
                <w:szCs w:val="24"/>
                <w:shd w:val="clear" w:color="auto" w:fill="FFFFFF"/>
              </w:rPr>
            </w:pPr>
            <w:r w:rsidRPr="008300DA">
              <w:rPr>
                <w:rFonts w:ascii="Times New Roman" w:eastAsia="Times New Roman" w:hAnsi="Times New Roman"/>
                <w:sz w:val="24"/>
                <w:szCs w:val="24"/>
                <w:shd w:val="clear" w:color="auto" w:fill="FFFFFF"/>
              </w:rPr>
              <w:t>16</w:t>
            </w:r>
          </w:p>
        </w:tc>
      </w:tr>
      <w:tr w:rsidR="00AA7ACF" w:rsidRPr="008300DA" w14:paraId="27E4B006" w14:textId="77777777" w:rsidTr="009C604B">
        <w:tc>
          <w:tcPr>
            <w:tcW w:w="959" w:type="dxa"/>
            <w:tcBorders>
              <w:top w:val="single" w:sz="4" w:space="0" w:color="auto"/>
              <w:left w:val="single" w:sz="4" w:space="0" w:color="auto"/>
              <w:bottom w:val="single" w:sz="4" w:space="0" w:color="auto"/>
              <w:right w:val="single" w:sz="4" w:space="0" w:color="auto"/>
            </w:tcBorders>
          </w:tcPr>
          <w:p w14:paraId="71D0CCA5" w14:textId="77777777" w:rsidR="00AA7ACF" w:rsidRPr="008300DA" w:rsidRDefault="00AA7ACF" w:rsidP="009C604B">
            <w:pPr>
              <w:spacing w:after="0" w:line="240" w:lineRule="auto"/>
              <w:contextualSpacing/>
              <w:jc w:val="center"/>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7247CE80" w14:textId="77777777" w:rsidR="00AA7ACF" w:rsidRPr="008300DA" w:rsidRDefault="00AA7ACF" w:rsidP="009C604B">
            <w:pPr>
              <w:spacing w:after="0" w:line="240" w:lineRule="auto"/>
              <w:contextualSpacing/>
              <w:jc w:val="both"/>
              <w:rPr>
                <w:rFonts w:ascii="Times New Roman" w:eastAsia="Times New Roman" w:hAnsi="Times New Roman"/>
                <w:color w:val="000000"/>
                <w:sz w:val="24"/>
                <w:szCs w:val="24"/>
              </w:rPr>
            </w:pPr>
            <w:r w:rsidRPr="008300DA">
              <w:rPr>
                <w:rFonts w:ascii="Times New Roman" w:eastAsia="Times New Roman" w:hAnsi="Times New Roman"/>
                <w:color w:val="000000"/>
                <w:sz w:val="24"/>
                <w:szCs w:val="24"/>
              </w:rPr>
              <w:t xml:space="preserve">Результативно-оценочный блок  </w:t>
            </w:r>
          </w:p>
        </w:tc>
        <w:tc>
          <w:tcPr>
            <w:tcW w:w="1617" w:type="dxa"/>
            <w:tcBorders>
              <w:top w:val="single" w:sz="4" w:space="0" w:color="auto"/>
              <w:left w:val="single" w:sz="4" w:space="0" w:color="auto"/>
              <w:bottom w:val="single" w:sz="4" w:space="0" w:color="auto"/>
              <w:right w:val="single" w:sz="4" w:space="0" w:color="auto"/>
            </w:tcBorders>
          </w:tcPr>
          <w:p w14:paraId="47C9E861" w14:textId="77777777" w:rsidR="00AA7ACF" w:rsidRPr="008300DA" w:rsidRDefault="00AA7ACF" w:rsidP="009C604B">
            <w:pPr>
              <w:tabs>
                <w:tab w:val="left" w:pos="0"/>
              </w:tabs>
              <w:spacing w:after="0" w:line="240" w:lineRule="auto"/>
              <w:jc w:val="center"/>
              <w:rPr>
                <w:rFonts w:ascii="Times New Roman" w:eastAsia="Times New Roman" w:hAnsi="Times New Roman"/>
                <w:sz w:val="24"/>
                <w:szCs w:val="24"/>
                <w:shd w:val="clear" w:color="auto" w:fill="FFFFFF"/>
              </w:rPr>
            </w:pPr>
            <w:r w:rsidRPr="008300DA">
              <w:rPr>
                <w:rFonts w:ascii="Times New Roman" w:eastAsia="Times New Roman" w:hAnsi="Times New Roman"/>
                <w:sz w:val="24"/>
                <w:szCs w:val="24"/>
                <w:shd w:val="clear" w:color="auto" w:fill="FFFFFF"/>
              </w:rPr>
              <w:t>4</w:t>
            </w:r>
          </w:p>
        </w:tc>
      </w:tr>
      <w:tr w:rsidR="00AA7ACF" w:rsidRPr="008300DA" w14:paraId="34D08C88" w14:textId="77777777" w:rsidTr="009C604B">
        <w:tc>
          <w:tcPr>
            <w:tcW w:w="959" w:type="dxa"/>
            <w:tcBorders>
              <w:top w:val="single" w:sz="4" w:space="0" w:color="auto"/>
              <w:left w:val="single" w:sz="4" w:space="0" w:color="auto"/>
              <w:bottom w:val="single" w:sz="4" w:space="0" w:color="auto"/>
              <w:right w:val="single" w:sz="4" w:space="0" w:color="auto"/>
            </w:tcBorders>
          </w:tcPr>
          <w:p w14:paraId="0B41A768" w14:textId="77777777" w:rsidR="00AA7ACF" w:rsidRPr="008300DA" w:rsidRDefault="00AA7ACF" w:rsidP="009C604B">
            <w:pPr>
              <w:tabs>
                <w:tab w:val="left" w:pos="0"/>
              </w:tabs>
              <w:spacing w:after="0" w:line="240" w:lineRule="auto"/>
              <w:jc w:val="center"/>
              <w:rPr>
                <w:rFonts w:ascii="Times New Roman" w:eastAsia="Times New Roman" w:hAnsi="Times New Roman"/>
                <w:b/>
                <w:sz w:val="24"/>
                <w:szCs w:val="24"/>
                <w:shd w:val="clear" w:color="auto" w:fill="FFFFFF"/>
              </w:rPr>
            </w:pPr>
          </w:p>
        </w:tc>
        <w:tc>
          <w:tcPr>
            <w:tcW w:w="7087" w:type="dxa"/>
            <w:tcBorders>
              <w:top w:val="single" w:sz="4" w:space="0" w:color="auto"/>
              <w:left w:val="single" w:sz="4" w:space="0" w:color="auto"/>
              <w:bottom w:val="single" w:sz="4" w:space="0" w:color="auto"/>
              <w:right w:val="single" w:sz="4" w:space="0" w:color="auto"/>
            </w:tcBorders>
            <w:hideMark/>
          </w:tcPr>
          <w:p w14:paraId="70BFF05C" w14:textId="77777777" w:rsidR="00AA7ACF" w:rsidRPr="008300DA" w:rsidRDefault="00AA7ACF" w:rsidP="009C604B">
            <w:pPr>
              <w:tabs>
                <w:tab w:val="left" w:pos="0"/>
              </w:tabs>
              <w:spacing w:after="0" w:line="240" w:lineRule="auto"/>
              <w:jc w:val="center"/>
              <w:rPr>
                <w:rFonts w:ascii="Times New Roman" w:eastAsia="Times New Roman" w:hAnsi="Times New Roman"/>
                <w:b/>
                <w:sz w:val="24"/>
                <w:szCs w:val="24"/>
                <w:shd w:val="clear" w:color="auto" w:fill="FFFFFF"/>
              </w:rPr>
            </w:pPr>
            <w:r w:rsidRPr="008300DA">
              <w:rPr>
                <w:rFonts w:ascii="Times New Roman" w:eastAsia="Times New Roman" w:hAnsi="Times New Roman"/>
                <w:b/>
                <w:sz w:val="24"/>
                <w:szCs w:val="24"/>
                <w:shd w:val="clear" w:color="auto" w:fill="FFFFFF"/>
              </w:rPr>
              <w:t xml:space="preserve">Итого </w:t>
            </w:r>
          </w:p>
        </w:tc>
        <w:tc>
          <w:tcPr>
            <w:tcW w:w="1617" w:type="dxa"/>
            <w:tcBorders>
              <w:top w:val="single" w:sz="4" w:space="0" w:color="auto"/>
              <w:left w:val="single" w:sz="4" w:space="0" w:color="auto"/>
              <w:bottom w:val="single" w:sz="4" w:space="0" w:color="auto"/>
              <w:right w:val="single" w:sz="4" w:space="0" w:color="auto"/>
            </w:tcBorders>
            <w:hideMark/>
          </w:tcPr>
          <w:p w14:paraId="0E74E060" w14:textId="77777777" w:rsidR="00AA7ACF" w:rsidRPr="008300DA" w:rsidRDefault="00AA7ACF" w:rsidP="00AA7ACF">
            <w:pPr>
              <w:tabs>
                <w:tab w:val="left" w:pos="0"/>
              </w:tabs>
              <w:spacing w:after="0" w:line="240" w:lineRule="auto"/>
              <w:jc w:val="center"/>
              <w:rPr>
                <w:rFonts w:ascii="Times New Roman" w:eastAsia="Times New Roman" w:hAnsi="Times New Roman"/>
                <w:b/>
                <w:sz w:val="24"/>
                <w:szCs w:val="24"/>
                <w:shd w:val="clear" w:color="auto" w:fill="FFFFFF"/>
              </w:rPr>
            </w:pPr>
            <w:r w:rsidRPr="008300DA">
              <w:rPr>
                <w:rFonts w:ascii="Times New Roman" w:eastAsia="Times New Roman" w:hAnsi="Times New Roman"/>
                <w:b/>
                <w:sz w:val="24"/>
                <w:szCs w:val="24"/>
                <w:shd w:val="clear" w:color="auto" w:fill="FFFFFF"/>
              </w:rPr>
              <w:t>6</w:t>
            </w:r>
            <w:r>
              <w:rPr>
                <w:rFonts w:ascii="Times New Roman" w:eastAsia="Times New Roman" w:hAnsi="Times New Roman"/>
                <w:b/>
                <w:sz w:val="24"/>
                <w:szCs w:val="24"/>
                <w:shd w:val="clear" w:color="auto" w:fill="FFFFFF"/>
              </w:rPr>
              <w:t>8</w:t>
            </w:r>
          </w:p>
        </w:tc>
      </w:tr>
    </w:tbl>
    <w:p w14:paraId="45725B2D" w14:textId="44D3D334" w:rsidR="00AA7ACF" w:rsidRPr="00AA7ACF" w:rsidRDefault="00AA7ACF" w:rsidP="00170893">
      <w:pPr>
        <w:tabs>
          <w:tab w:val="left" w:pos="0"/>
        </w:tabs>
        <w:spacing w:after="0" w:line="240" w:lineRule="auto"/>
        <w:jc w:val="center"/>
        <w:rPr>
          <w:rFonts w:ascii="Times New Roman" w:eastAsia="Times New Roman" w:hAnsi="Times New Roman" w:cs="Times New Roman"/>
          <w:spacing w:val="-2"/>
          <w:sz w:val="24"/>
        </w:rPr>
      </w:pPr>
      <w:r w:rsidRPr="00AA7ACF">
        <w:rPr>
          <w:rFonts w:ascii="Times New Roman" w:eastAsia="Times New Roman" w:hAnsi="Times New Roman" w:cs="Times New Roman"/>
          <w:b/>
          <w:sz w:val="24"/>
          <w:szCs w:val="24"/>
          <w:shd w:val="clear" w:color="auto" w:fill="FFFFFF"/>
        </w:rPr>
        <w:br/>
      </w:r>
    </w:p>
    <w:sectPr w:rsidR="00AA7ACF" w:rsidRPr="00AA7ACF" w:rsidSect="009108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2D05"/>
    <w:multiLevelType w:val="hybridMultilevel"/>
    <w:tmpl w:val="82C2AF26"/>
    <w:lvl w:ilvl="0" w:tplc="29562C90">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2B7449A4"/>
    <w:multiLevelType w:val="hybridMultilevel"/>
    <w:tmpl w:val="F984F4EC"/>
    <w:lvl w:ilvl="0" w:tplc="8B863DA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7761582"/>
    <w:multiLevelType w:val="hybridMultilevel"/>
    <w:tmpl w:val="78BA1DB4"/>
    <w:lvl w:ilvl="0" w:tplc="F8AA2A06">
      <w:start w:val="1"/>
      <w:numFmt w:val="decimal"/>
      <w:lvlText w:val="%1."/>
      <w:lvlJc w:val="left"/>
      <w:pPr>
        <w:ind w:left="720" w:hanging="360"/>
      </w:pPr>
      <w:rPr>
        <w:rFonts w:cs="Times New Roman"/>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6C2"/>
    <w:rsid w:val="00070376"/>
    <w:rsid w:val="000F0FFF"/>
    <w:rsid w:val="001046C2"/>
    <w:rsid w:val="00170893"/>
    <w:rsid w:val="0091086D"/>
    <w:rsid w:val="00A22244"/>
    <w:rsid w:val="00AA7ACF"/>
    <w:rsid w:val="00B4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E4C1"/>
  <w15:docId w15:val="{7FBB9A52-06C1-4478-9DBB-A88C1776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86D"/>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91086D"/>
  </w:style>
  <w:style w:type="paragraph" w:styleId="a4">
    <w:name w:val="List Paragraph"/>
    <w:basedOn w:val="a"/>
    <w:link w:val="a3"/>
    <w:uiPriority w:val="34"/>
    <w:qFormat/>
    <w:rsid w:val="0091086D"/>
    <w:pPr>
      <w:ind w:left="720"/>
      <w:contextualSpacing/>
    </w:pPr>
  </w:style>
  <w:style w:type="table" w:customStyle="1" w:styleId="2">
    <w:name w:val="Сетка таблицы2"/>
    <w:basedOn w:val="a1"/>
    <w:next w:val="a5"/>
    <w:uiPriority w:val="59"/>
    <w:rsid w:val="009108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10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AA7A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59"/>
    <w:rsid w:val="000F0F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57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5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dcterms:created xsi:type="dcterms:W3CDTF">2024-04-04T12:49:00Z</dcterms:created>
  <dcterms:modified xsi:type="dcterms:W3CDTF">2024-09-09T13:22:00Z</dcterms:modified>
</cp:coreProperties>
</file>