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29" w:rsidRPr="00C07E10" w:rsidRDefault="007E6D89" w:rsidP="007E6D89">
      <w:pPr>
        <w:tabs>
          <w:tab w:val="left" w:pos="25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9165006"/>
            <wp:effectExtent l="19050" t="0" r="0" b="0"/>
            <wp:docPr id="1" name="Рисунок 1" descr="C:\Users\user\Documents\img20240828_1253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28_12531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29" w:rsidRPr="00C07E10" w:rsidRDefault="00F21829" w:rsidP="00F21829">
      <w:pPr>
        <w:pStyle w:val="a3"/>
        <w:tabs>
          <w:tab w:val="left" w:pos="284"/>
        </w:tabs>
        <w:ind w:right="57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44B89" w:rsidRDefault="00144B89" w:rsidP="00144B8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144B89" w:rsidRDefault="00144B89" w:rsidP="00144B8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BB3022" w:rsidRDefault="00BB3022" w:rsidP="00144B8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BB3022" w:rsidRDefault="00BB3022" w:rsidP="00144B8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CE3A80" w:rsidRDefault="00CE3A80" w:rsidP="00CE3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A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321EC">
        <w:rPr>
          <w:rFonts w:ascii="Times New Roman" w:hAnsi="Times New Roman" w:cs="Times New Roman"/>
          <w:sz w:val="28"/>
          <w:szCs w:val="28"/>
        </w:rPr>
        <w:t xml:space="preserve"> по предмету «Развитие психомоторики и </w:t>
      </w:r>
      <w:proofErr w:type="gramStart"/>
      <w:r w:rsidR="002321EC">
        <w:rPr>
          <w:rFonts w:ascii="Times New Roman" w:hAnsi="Times New Roman" w:cs="Times New Roman"/>
          <w:sz w:val="28"/>
          <w:szCs w:val="28"/>
        </w:rPr>
        <w:t>сенсорных</w:t>
      </w:r>
      <w:proofErr w:type="gramEnd"/>
      <w:r w:rsidR="002321EC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Pr="00CE3A80">
        <w:rPr>
          <w:rFonts w:ascii="Times New Roman" w:hAnsi="Times New Roman" w:cs="Times New Roman"/>
          <w:sz w:val="28"/>
          <w:szCs w:val="28"/>
        </w:rPr>
        <w:t xml:space="preserve">» (коррекционный курс)   для </w:t>
      </w:r>
      <w:r w:rsidRPr="009D3C94">
        <w:rPr>
          <w:rFonts w:ascii="Times New Roman" w:hAnsi="Times New Roman" w:cs="Times New Roman"/>
          <w:sz w:val="28"/>
          <w:szCs w:val="28"/>
        </w:rPr>
        <w:t>обучающихся</w:t>
      </w:r>
      <w:r w:rsidR="00BB3022" w:rsidRPr="009D3C94">
        <w:rPr>
          <w:rFonts w:ascii="Times New Roman" w:hAnsi="Times New Roman" w:cs="Times New Roman"/>
          <w:sz w:val="28"/>
          <w:szCs w:val="28"/>
        </w:rPr>
        <w:t xml:space="preserve"> с лёгкой степенью умственной отсталости</w:t>
      </w:r>
      <w:r w:rsidRPr="009D3C94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нарушениями),</w:t>
      </w:r>
      <w:r w:rsidR="00BB3022">
        <w:rPr>
          <w:rFonts w:ascii="Times New Roman" w:hAnsi="Times New Roman" w:cs="Times New Roman"/>
          <w:sz w:val="28"/>
          <w:szCs w:val="28"/>
        </w:rPr>
        <w:t xml:space="preserve"> </w:t>
      </w:r>
      <w:r w:rsidRPr="00CE3A80">
        <w:rPr>
          <w:rFonts w:ascii="Times New Roman" w:hAnsi="Times New Roman" w:cs="Times New Roman"/>
          <w:sz w:val="28"/>
          <w:szCs w:val="28"/>
        </w:rPr>
        <w:t>КГБОУ «</w:t>
      </w:r>
      <w:proofErr w:type="spellStart"/>
      <w:r w:rsidRPr="00CE3A80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CE3A80">
        <w:rPr>
          <w:rFonts w:ascii="Times New Roman" w:hAnsi="Times New Roman" w:cs="Times New Roman"/>
          <w:sz w:val="28"/>
          <w:szCs w:val="28"/>
        </w:rPr>
        <w:t xml:space="preserve">  школа» разработана в соответствии </w:t>
      </w:r>
      <w:proofErr w:type="gramStart"/>
      <w:r w:rsidRPr="00CE3A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3A80">
        <w:rPr>
          <w:rFonts w:ascii="Times New Roman" w:hAnsi="Times New Roman" w:cs="Times New Roman"/>
          <w:sz w:val="28"/>
          <w:szCs w:val="28"/>
        </w:rPr>
        <w:t>:</w:t>
      </w:r>
    </w:p>
    <w:p w:rsidR="003C548B" w:rsidRPr="008277A2" w:rsidRDefault="003C548B" w:rsidP="003C548B">
      <w:pPr>
        <w:tabs>
          <w:tab w:val="left" w:pos="1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Федеральным </w:t>
      </w:r>
      <w:r w:rsidRPr="008277A2">
        <w:rPr>
          <w:rFonts w:ascii="Times New Roman" w:hAnsi="Times New Roman" w:cs="Times New Roman"/>
          <w:sz w:val="28"/>
          <w:szCs w:val="28"/>
        </w:rPr>
        <w:t>законом от 29.12.2012– ФЗ «Об образовании в Российской Федерации» N 273-ФЗ;</w:t>
      </w:r>
    </w:p>
    <w:p w:rsidR="003C548B" w:rsidRPr="008277A2" w:rsidRDefault="003C548B" w:rsidP="003C5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77A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3C548B" w:rsidRPr="008277A2" w:rsidRDefault="003C548B" w:rsidP="003C5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77A2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основной общеобразовательной программой </w:t>
      </w:r>
      <w:proofErr w:type="gramStart"/>
      <w:r w:rsidRPr="008277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77A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(Приказ №1026 от 24ноября 2022г.);</w:t>
      </w:r>
    </w:p>
    <w:p w:rsidR="003C548B" w:rsidRPr="008277A2" w:rsidRDefault="003C548B" w:rsidP="003C5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77A2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программой </w:t>
      </w:r>
      <w:r w:rsidR="00BB302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277A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B3022" w:rsidRPr="009D3C94">
        <w:rPr>
          <w:rFonts w:ascii="Times New Roman" w:hAnsi="Times New Roman" w:cs="Times New Roman"/>
          <w:sz w:val="28"/>
          <w:szCs w:val="28"/>
        </w:rPr>
        <w:t xml:space="preserve"> с</w:t>
      </w:r>
      <w:r w:rsidRPr="009D3C94">
        <w:rPr>
          <w:rFonts w:ascii="Times New Roman" w:hAnsi="Times New Roman" w:cs="Times New Roman"/>
          <w:sz w:val="28"/>
          <w:szCs w:val="28"/>
        </w:rPr>
        <w:t xml:space="preserve"> умственной отсталостью </w:t>
      </w:r>
      <w:r w:rsidR="00514F23" w:rsidRPr="009D3C94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 w:rsidR="00514F23">
        <w:rPr>
          <w:rFonts w:ascii="Times New Roman" w:hAnsi="Times New Roman" w:cs="Times New Roman"/>
          <w:sz w:val="28"/>
          <w:szCs w:val="28"/>
        </w:rPr>
        <w:t xml:space="preserve">  (вариант 1)  </w:t>
      </w:r>
      <w:r>
        <w:rPr>
          <w:rFonts w:ascii="Times New Roman" w:hAnsi="Times New Roman" w:cs="Times New Roman"/>
          <w:sz w:val="28"/>
          <w:szCs w:val="28"/>
        </w:rPr>
        <w:t xml:space="preserve">КГБОУ </w:t>
      </w:r>
      <w:r w:rsidR="00EA14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14C1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="00EA14C1">
        <w:rPr>
          <w:rFonts w:ascii="Times New Roman" w:hAnsi="Times New Roman" w:cs="Times New Roman"/>
          <w:sz w:val="28"/>
          <w:szCs w:val="28"/>
        </w:rPr>
        <w:t xml:space="preserve">  школа» (ФГОС </w:t>
      </w:r>
      <w:proofErr w:type="gramStart"/>
      <w:r w:rsidR="00EA14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A14C1">
        <w:rPr>
          <w:rFonts w:ascii="Times New Roman" w:hAnsi="Times New Roman" w:cs="Times New Roman"/>
          <w:sz w:val="28"/>
          <w:szCs w:val="28"/>
        </w:rPr>
        <w:t xml:space="preserve"> у/о – </w:t>
      </w:r>
      <w:r w:rsidR="00514F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вариант);</w:t>
      </w:r>
    </w:p>
    <w:p w:rsidR="003C548B" w:rsidRPr="008277A2" w:rsidRDefault="003C548B" w:rsidP="003C5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277A2">
        <w:rPr>
          <w:rFonts w:ascii="Times New Roman" w:hAnsi="Times New Roman" w:cs="Times New Roman"/>
          <w:sz w:val="28"/>
          <w:szCs w:val="28"/>
        </w:rPr>
        <w:t>Приказом Мин</w:t>
      </w:r>
      <w:r>
        <w:rPr>
          <w:rFonts w:ascii="Times New Roman" w:hAnsi="Times New Roman" w:cs="Times New Roman"/>
          <w:sz w:val="28"/>
          <w:szCs w:val="28"/>
        </w:rPr>
        <w:t>истерства просвещения РФ от 21.02.2024 N 119</w:t>
      </w:r>
      <w:r w:rsidRPr="00094775">
        <w:rPr>
          <w:rFonts w:ascii="Times New Roman" w:hAnsi="Times New Roman"/>
          <w:sz w:val="28"/>
          <w:szCs w:val="28"/>
        </w:rPr>
        <w:t xml:space="preserve"> "О внесении изменений в приложения №1 и №2 к приказу Министерства просвещения РФ о</w:t>
      </w:r>
      <w:r>
        <w:rPr>
          <w:rFonts w:ascii="Times New Roman" w:hAnsi="Times New Roman"/>
          <w:sz w:val="28"/>
          <w:szCs w:val="28"/>
        </w:rPr>
        <w:t xml:space="preserve">т 21.09.2022г. №858 </w:t>
      </w:r>
      <w:r w:rsidRPr="008277A2">
        <w:rPr>
          <w:rFonts w:ascii="Times New Roman" w:hAnsi="Times New Roman" w:cs="Times New Roman"/>
          <w:sz w:val="28"/>
          <w:szCs w:val="28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</w:t>
      </w:r>
      <w:r>
        <w:rPr>
          <w:rFonts w:ascii="Times New Roman" w:hAnsi="Times New Roman" w:cs="Times New Roman"/>
          <w:sz w:val="28"/>
          <w:szCs w:val="28"/>
        </w:rPr>
        <w:t>ных учебников" (Зарегистрирован 22.03.2024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 77603</w:t>
      </w:r>
      <w:r w:rsidRPr="008277A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C548B" w:rsidRPr="008277A2" w:rsidRDefault="003C548B" w:rsidP="003C5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277A2">
        <w:rPr>
          <w:rFonts w:ascii="Times New Roman" w:hAnsi="Times New Roman" w:cs="Times New Roman"/>
          <w:sz w:val="28"/>
          <w:szCs w:val="28"/>
        </w:rPr>
        <w:t>Уставом КГБОУ «</w:t>
      </w:r>
      <w:proofErr w:type="spellStart"/>
      <w:r w:rsidRPr="008277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3C548B" w:rsidRDefault="003C548B" w:rsidP="00CE3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548B" w:rsidRPr="00CE3A80" w:rsidRDefault="003C548B" w:rsidP="00CE3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A80" w:rsidRPr="008C6C69" w:rsidRDefault="00CE3A80" w:rsidP="00CE3A80">
      <w:pPr>
        <w:rPr>
          <w:sz w:val="28"/>
          <w:szCs w:val="28"/>
        </w:rPr>
      </w:pPr>
    </w:p>
    <w:p w:rsidR="00CE3A80" w:rsidRDefault="00CE3A80" w:rsidP="00A13A3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CE3A80" w:rsidRDefault="00CE3A80" w:rsidP="00A13A3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CE3A80" w:rsidRDefault="00CE3A80" w:rsidP="00A13A3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CE3A80" w:rsidRDefault="00CE3A80" w:rsidP="00A13A3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CE3A80" w:rsidRDefault="00CE3A80" w:rsidP="00A13A3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EE70AE" w:rsidRDefault="00EE70AE" w:rsidP="00A13A3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514F23" w:rsidRDefault="00514F23" w:rsidP="00A13A3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BB3022" w:rsidRDefault="00BB3022" w:rsidP="005919D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C16472" w:rsidRDefault="00CE3A80" w:rsidP="00EE70AE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CE3A80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Пояснительная записка</w:t>
      </w:r>
    </w:p>
    <w:p w:rsidR="00EE70AE" w:rsidRPr="00EE70AE" w:rsidRDefault="00EE70AE" w:rsidP="00EE70AE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C16472" w:rsidRPr="002F5709" w:rsidRDefault="005919DB" w:rsidP="00C1647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C16472" w:rsidRPr="002F5709">
        <w:rPr>
          <w:rFonts w:ascii="Times New Roman" w:eastAsia="Times New Roman" w:hAnsi="Times New Roman" w:cs="Times New Roman"/>
          <w:b/>
          <w:sz w:val="27"/>
          <w:szCs w:val="27"/>
        </w:rPr>
        <w:t>Цель:</w:t>
      </w:r>
      <w:r w:rsidR="00C16472" w:rsidRPr="002F5709">
        <w:rPr>
          <w:rFonts w:ascii="Times New Roman" w:eastAsia="Times New Roman" w:hAnsi="Times New Roman" w:cs="Times New Roman"/>
          <w:sz w:val="27"/>
          <w:szCs w:val="27"/>
        </w:rPr>
        <w:t xml:space="preserve"> обогащение чувственного опыта в процессе целенаправленного систематического воздей</w:t>
      </w:r>
      <w:r w:rsidR="00D1202B" w:rsidRPr="002F5709">
        <w:rPr>
          <w:rFonts w:ascii="Times New Roman" w:eastAsia="Times New Roman" w:hAnsi="Times New Roman" w:cs="Times New Roman"/>
          <w:sz w:val="27"/>
          <w:szCs w:val="27"/>
        </w:rPr>
        <w:t>ствия на сохранные анализаторы.</w:t>
      </w:r>
    </w:p>
    <w:p w:rsidR="00C16472" w:rsidRPr="002F5709" w:rsidRDefault="005919DB" w:rsidP="00C1647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C16472" w:rsidRPr="002F5709">
        <w:rPr>
          <w:rFonts w:ascii="Times New Roman" w:eastAsia="Times New Roman" w:hAnsi="Times New Roman" w:cs="Times New Roman"/>
          <w:b/>
          <w:sz w:val="27"/>
          <w:szCs w:val="27"/>
        </w:rPr>
        <w:t>Задачи:</w:t>
      </w:r>
      <w:r w:rsidR="00C16472" w:rsidRPr="002F57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16472" w:rsidRPr="002F5709" w:rsidRDefault="00C16472" w:rsidP="00C1647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F5709">
        <w:rPr>
          <w:rFonts w:ascii="Times New Roman" w:hAnsi="Times New Roman" w:cs="Times New Roman"/>
          <w:color w:val="000000"/>
          <w:sz w:val="27"/>
          <w:szCs w:val="27"/>
        </w:rPr>
        <w:t>-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</w:t>
      </w:r>
      <w:r w:rsidR="00C67D65">
        <w:rPr>
          <w:rFonts w:ascii="Times New Roman" w:hAnsi="Times New Roman" w:cs="Times New Roman"/>
          <w:color w:val="000000"/>
          <w:sz w:val="27"/>
          <w:szCs w:val="27"/>
        </w:rPr>
        <w:t xml:space="preserve">ких процессов памяти, мышления, 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t>речи, воображения;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br/>
        <w:t xml:space="preserve">- формирование на основе </w:t>
      </w:r>
      <w:proofErr w:type="gramStart"/>
      <w:r w:rsidRPr="002F5709">
        <w:rPr>
          <w:rFonts w:ascii="Times New Roman" w:hAnsi="Times New Roman" w:cs="Times New Roman"/>
          <w:color w:val="000000"/>
          <w:sz w:val="27"/>
          <w:szCs w:val="27"/>
        </w:rPr>
        <w:t>активизации работы всех органов чувств адекватного восприятия явлений</w:t>
      </w:r>
      <w:proofErr w:type="gramEnd"/>
      <w:r w:rsidRPr="002F5709">
        <w:rPr>
          <w:rFonts w:ascii="Times New Roman" w:hAnsi="Times New Roman" w:cs="Times New Roman"/>
          <w:color w:val="000000"/>
          <w:sz w:val="27"/>
          <w:szCs w:val="27"/>
        </w:rPr>
        <w:t xml:space="preserve"> и объектов окружающей дей</w:t>
      </w:r>
      <w:r w:rsidR="005919DB" w:rsidRPr="002F5709">
        <w:rPr>
          <w:rFonts w:ascii="Times New Roman" w:hAnsi="Times New Roman" w:cs="Times New Roman"/>
          <w:color w:val="000000"/>
          <w:sz w:val="27"/>
          <w:szCs w:val="27"/>
        </w:rPr>
        <w:t xml:space="preserve">ствительности в совокупности их 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t>свойств;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br/>
        <w:t xml:space="preserve">-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</w:t>
      </w:r>
      <w:r w:rsidR="005919DB" w:rsidRPr="002F5709">
        <w:rPr>
          <w:rFonts w:ascii="Times New Roman" w:hAnsi="Times New Roman" w:cs="Times New Roman"/>
          <w:color w:val="000000"/>
          <w:sz w:val="27"/>
          <w:szCs w:val="27"/>
        </w:rPr>
        <w:t xml:space="preserve">свойств предметов, их положения в 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t>пространстве;</w:t>
      </w:r>
      <w:proofErr w:type="gramStart"/>
      <w:r w:rsidRPr="002F5709">
        <w:rPr>
          <w:rFonts w:ascii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2F5709">
        <w:rPr>
          <w:rFonts w:ascii="Times New Roman" w:hAnsi="Times New Roman" w:cs="Times New Roman"/>
          <w:color w:val="000000"/>
          <w:sz w:val="27"/>
          <w:szCs w:val="27"/>
        </w:rPr>
        <w:t>формирование пространственно-временных ориентировок;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br/>
        <w:t>-развитие </w:t>
      </w:r>
      <w:proofErr w:type="spellStart"/>
      <w:r w:rsidRPr="002F5709">
        <w:rPr>
          <w:rFonts w:ascii="Times New Roman" w:hAnsi="Times New Roman" w:cs="Times New Roman"/>
          <w:color w:val="000000"/>
          <w:sz w:val="27"/>
          <w:szCs w:val="27"/>
        </w:rPr>
        <w:t>слухоголосовых</w:t>
      </w:r>
      <w:proofErr w:type="spellEnd"/>
      <w:r w:rsidRPr="002F5709">
        <w:rPr>
          <w:rFonts w:ascii="Times New Roman" w:hAnsi="Times New Roman" w:cs="Times New Roman"/>
          <w:color w:val="000000"/>
          <w:sz w:val="27"/>
          <w:szCs w:val="27"/>
        </w:rPr>
        <w:t> координаций;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br/>
        <w:t>-формирование способности эстетически воспринимать окружающий мир во всем многообразии свойств и признаков его объектов (цветов, вкусов, запахов, зву</w:t>
      </w:r>
      <w:r w:rsidR="005919DB" w:rsidRPr="002F5709">
        <w:rPr>
          <w:rFonts w:ascii="Times New Roman" w:hAnsi="Times New Roman" w:cs="Times New Roman"/>
          <w:color w:val="000000"/>
          <w:sz w:val="27"/>
          <w:szCs w:val="27"/>
        </w:rPr>
        <w:t>ков, ритмов);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br/>
        <w:t>-исправление недостатков моторики, совершенствование зрительно-двигательной координации;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br/>
        <w:t>-формирование точности и целенапр</w:t>
      </w:r>
      <w:r w:rsidR="003549B8" w:rsidRPr="002F5709">
        <w:rPr>
          <w:rFonts w:ascii="Times New Roman" w:hAnsi="Times New Roman" w:cs="Times New Roman"/>
          <w:color w:val="000000"/>
          <w:sz w:val="27"/>
          <w:szCs w:val="27"/>
        </w:rPr>
        <w:t>авленности движений и действий.</w:t>
      </w:r>
    </w:p>
    <w:p w:rsidR="00CD1B10" w:rsidRPr="002F5709" w:rsidRDefault="00CD1B10" w:rsidP="00C1647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16472" w:rsidRPr="002F5709" w:rsidRDefault="00C16472" w:rsidP="00C1647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t>Общая характеристика учебного предмета</w:t>
      </w:r>
    </w:p>
    <w:p w:rsidR="00C16472" w:rsidRPr="002F5709" w:rsidRDefault="00C16472" w:rsidP="00C16472">
      <w:pPr>
        <w:pStyle w:val="ab"/>
        <w:spacing w:line="276" w:lineRule="auto"/>
        <w:ind w:left="142" w:firstLine="284"/>
        <w:jc w:val="both"/>
        <w:rPr>
          <w:sz w:val="27"/>
          <w:szCs w:val="27"/>
        </w:rPr>
      </w:pPr>
      <w:r w:rsidRPr="002F5709">
        <w:rPr>
          <w:sz w:val="27"/>
          <w:szCs w:val="27"/>
        </w:rPr>
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</w:t>
      </w:r>
      <w:r w:rsidR="00514F23">
        <w:rPr>
          <w:sz w:val="27"/>
          <w:szCs w:val="27"/>
        </w:rPr>
        <w:t>т окружающий мир. У детей</w:t>
      </w:r>
      <w:r w:rsidRPr="002F5709">
        <w:rPr>
          <w:sz w:val="27"/>
          <w:szCs w:val="27"/>
        </w:rPr>
        <w:t xml:space="preserve"> сенсорный опыт спонтанно не формирует</w:t>
      </w:r>
      <w:r w:rsidR="00514F23">
        <w:rPr>
          <w:sz w:val="27"/>
          <w:szCs w:val="27"/>
        </w:rPr>
        <w:t>ся. Дети с умственной отсталостью</w:t>
      </w:r>
      <w:r w:rsidRPr="002F5709">
        <w:rPr>
          <w:sz w:val="27"/>
          <w:szCs w:val="27"/>
        </w:rPr>
        <w:t xml:space="preserve"> чувствительны к воздействиям на сохранные анализ</w:t>
      </w:r>
      <w:r w:rsidR="005919DB" w:rsidRPr="002F5709">
        <w:rPr>
          <w:sz w:val="27"/>
          <w:szCs w:val="27"/>
        </w:rPr>
        <w:t>аторы, поэтому педагогически продуманный выбор средств и</w:t>
      </w:r>
      <w:r w:rsidRPr="002F5709">
        <w:rPr>
          <w:sz w:val="27"/>
          <w:szCs w:val="27"/>
        </w:rPr>
        <w:t xml:space="preserve"> способов сенсорного воздействия будет благоприятствовать их дальнейшему психическому и физическому развитию.</w:t>
      </w:r>
    </w:p>
    <w:p w:rsidR="003549B8" w:rsidRPr="002F5709" w:rsidRDefault="003549B8" w:rsidP="00354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sz w:val="27"/>
          <w:szCs w:val="27"/>
        </w:rPr>
        <w:t xml:space="preserve">Данная коррекционная программа имеет два основных направления работы: </w:t>
      </w:r>
    </w:p>
    <w:p w:rsidR="003549B8" w:rsidRPr="002F5709" w:rsidRDefault="003549B8" w:rsidP="003549B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sz w:val="27"/>
          <w:szCs w:val="27"/>
        </w:rPr>
        <w:t>первое направление – формирование знаний сенсорных эталонов;</w:t>
      </w:r>
    </w:p>
    <w:p w:rsidR="003549B8" w:rsidRPr="002F5709" w:rsidRDefault="003549B8" w:rsidP="003549B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sz w:val="27"/>
          <w:szCs w:val="27"/>
        </w:rPr>
        <w:t>второе направление – обучение использованию специальных действий, необходимых для выявления свойств и качеств какого-либо объекта.</w:t>
      </w:r>
    </w:p>
    <w:p w:rsidR="003549B8" w:rsidRPr="002F5709" w:rsidRDefault="003549B8" w:rsidP="00D12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5709">
        <w:rPr>
          <w:rFonts w:ascii="Times New Roman" w:hAnsi="Times New Roman" w:cs="Times New Roman"/>
          <w:sz w:val="27"/>
          <w:szCs w:val="27"/>
        </w:rPr>
        <w:t>Программа коррекци</w:t>
      </w:r>
      <w:r w:rsidR="002321EC">
        <w:rPr>
          <w:rFonts w:ascii="Times New Roman" w:hAnsi="Times New Roman" w:cs="Times New Roman"/>
          <w:sz w:val="27"/>
          <w:szCs w:val="27"/>
        </w:rPr>
        <w:t>онного курса «Развитие психомоторики и сенсорных процессов</w:t>
      </w:r>
      <w:r w:rsidRPr="002F5709">
        <w:rPr>
          <w:rFonts w:ascii="Times New Roman" w:hAnsi="Times New Roman" w:cs="Times New Roman"/>
          <w:sz w:val="27"/>
          <w:szCs w:val="27"/>
        </w:rPr>
        <w:t>» включает 5 разделов: «Зрительное восприятие», «Слуховое восприятие», «Кинестетическое восприятие», «Восприятие запаха», «Восприятие вкуса».</w:t>
      </w:r>
    </w:p>
    <w:p w:rsidR="00CD1B10" w:rsidRPr="002F5709" w:rsidRDefault="003549B8" w:rsidP="00514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Сенсорное развитие происходит поэтапно: от накопления ощущений, к восприятию того или иного свойства (или качества) предмета, затем к дифференциации 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lastRenderedPageBreak/>
        <w:t>воспринятого свойства по отношению к другим свойствам (различение свойств и качеств), после чего - создаются условия для овладения словесным обозначением определенного свойства (или качества) предметов.</w:t>
      </w:r>
    </w:p>
    <w:p w:rsidR="003549B8" w:rsidRDefault="003549B8" w:rsidP="00354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t>Описание места учебного предмета в учебном плане</w:t>
      </w:r>
    </w:p>
    <w:p w:rsidR="00EA14C1" w:rsidRPr="002F5709" w:rsidRDefault="00EA14C1" w:rsidP="00354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549B8" w:rsidRPr="002F5709" w:rsidRDefault="003549B8" w:rsidP="00354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 учебном плане</w:t>
      </w:r>
      <w:r w:rsidR="002321E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школы курс  «Развитие пси</w:t>
      </w:r>
      <w:r w:rsidR="00EF5B58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хомоторики и </w:t>
      </w:r>
      <w:proofErr w:type="gramStart"/>
      <w:r w:rsidR="00EF5B58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сенсорных</w:t>
      </w:r>
      <w:proofErr w:type="gramEnd"/>
      <w:r w:rsidR="00EF5B58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F5B58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процессо</w:t>
      </w:r>
      <w:proofErr w:type="spellEnd"/>
      <w:r w:rsidRPr="002F57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» входит в формирующую </w:t>
      </w:r>
      <w:r w:rsidRPr="002F5709">
        <w:rPr>
          <w:rFonts w:ascii="Times New Roman" w:hAnsi="Times New Roman" w:cs="Times New Roman"/>
          <w:sz w:val="27"/>
          <w:szCs w:val="27"/>
        </w:rPr>
        <w:t xml:space="preserve">участниками образовательного процесса часть, </w:t>
      </w:r>
      <w:r w:rsidRPr="002F57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и является коррекционным курсом  в </w:t>
      </w:r>
      <w:proofErr w:type="spellStart"/>
      <w:r w:rsidRPr="002F57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коррекционно</w:t>
      </w:r>
      <w:proofErr w:type="spellEnd"/>
      <w:r w:rsidRPr="002F57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- развивающей области.</w:t>
      </w:r>
    </w:p>
    <w:p w:rsidR="003549B8" w:rsidRPr="002F5709" w:rsidRDefault="003549B8" w:rsidP="00354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sz w:val="27"/>
          <w:szCs w:val="27"/>
        </w:rPr>
        <w:t>В соответствии с учебным планом КГБОУ «</w:t>
      </w:r>
      <w:proofErr w:type="spellStart"/>
      <w:r w:rsidRPr="002F5709">
        <w:rPr>
          <w:rFonts w:ascii="Times New Roman" w:eastAsia="Times New Roman" w:hAnsi="Times New Roman" w:cs="Times New Roman"/>
          <w:sz w:val="27"/>
          <w:szCs w:val="27"/>
        </w:rPr>
        <w:t>Канская</w:t>
      </w:r>
      <w:proofErr w:type="spellEnd"/>
      <w:r w:rsidRPr="002F5709">
        <w:rPr>
          <w:rFonts w:ascii="Times New Roman" w:eastAsia="Times New Roman" w:hAnsi="Times New Roman" w:cs="Times New Roman"/>
          <w:sz w:val="27"/>
          <w:szCs w:val="27"/>
        </w:rPr>
        <w:t xml:space="preserve"> школа» программа рассчитана: </w:t>
      </w:r>
    </w:p>
    <w:p w:rsidR="003549B8" w:rsidRPr="002F5709" w:rsidRDefault="00C67D65" w:rsidP="00354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5-9</w:t>
      </w:r>
      <w:r w:rsidR="00514F23">
        <w:rPr>
          <w:rFonts w:ascii="Times New Roman" w:eastAsia="Times New Roman" w:hAnsi="Times New Roman" w:cs="Times New Roman"/>
          <w:sz w:val="27"/>
          <w:szCs w:val="27"/>
        </w:rPr>
        <w:t xml:space="preserve"> классы – 34 рабочих недели по 2 часа (68 часов</w:t>
      </w:r>
      <w:r w:rsidR="003549B8" w:rsidRPr="002F5709"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 w:rsidR="003549B8" w:rsidRPr="002F5709" w:rsidRDefault="003549B8" w:rsidP="00CE3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sz w:val="27"/>
          <w:szCs w:val="27"/>
        </w:rPr>
        <w:t>Срок р</w:t>
      </w:r>
      <w:r w:rsidR="00C67D65">
        <w:rPr>
          <w:rFonts w:ascii="Times New Roman" w:eastAsia="Times New Roman" w:hAnsi="Times New Roman" w:cs="Times New Roman"/>
          <w:sz w:val="27"/>
          <w:szCs w:val="27"/>
        </w:rPr>
        <w:t>еализации программы</w:t>
      </w:r>
      <w:r w:rsidR="00325C29">
        <w:rPr>
          <w:rFonts w:ascii="Times New Roman" w:eastAsia="Times New Roman" w:hAnsi="Times New Roman" w:cs="Times New Roman"/>
          <w:sz w:val="27"/>
          <w:szCs w:val="27"/>
        </w:rPr>
        <w:t xml:space="preserve"> - 1</w:t>
      </w:r>
      <w:r w:rsidRPr="002F5709">
        <w:rPr>
          <w:rFonts w:ascii="Times New Roman" w:eastAsia="Times New Roman" w:hAnsi="Times New Roman" w:cs="Times New Roman"/>
          <w:sz w:val="27"/>
          <w:szCs w:val="27"/>
        </w:rPr>
        <w:t xml:space="preserve"> учебный год. </w:t>
      </w:r>
    </w:p>
    <w:p w:rsidR="00CD1B10" w:rsidRPr="002F5709" w:rsidRDefault="00CD1B10" w:rsidP="00354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549B8" w:rsidRDefault="003549B8" w:rsidP="0035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Планируемые результаты освоения учебного предмета</w:t>
      </w:r>
    </w:p>
    <w:p w:rsidR="004F75B2" w:rsidRPr="002F5709" w:rsidRDefault="004F75B2" w:rsidP="0035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549B8" w:rsidRPr="002F5709" w:rsidRDefault="003549B8" w:rsidP="003549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2F57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Показателем усвоения обучающимися коррекционного курса является овладение способами практической ориентировки: методом проб и практическим </w:t>
      </w:r>
      <w:proofErr w:type="spellStart"/>
      <w:r w:rsidRPr="002F57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примериванием</w:t>
      </w:r>
      <w:proofErr w:type="spellEnd"/>
      <w:r w:rsidRPr="002F57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</w:t>
      </w:r>
    </w:p>
    <w:p w:rsidR="003708D9" w:rsidRPr="002F5709" w:rsidRDefault="003708D9" w:rsidP="003549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tbl>
      <w:tblPr>
        <w:tblStyle w:val="a5"/>
        <w:tblW w:w="10173" w:type="dxa"/>
        <w:tblLook w:val="04A0"/>
      </w:tblPr>
      <w:tblGrid>
        <w:gridCol w:w="4620"/>
        <w:gridCol w:w="5553"/>
      </w:tblGrid>
      <w:tr w:rsidR="003549B8" w:rsidRPr="002F5709" w:rsidTr="00CD1B10">
        <w:tc>
          <w:tcPr>
            <w:tcW w:w="10173" w:type="dxa"/>
            <w:gridSpan w:val="2"/>
          </w:tcPr>
          <w:p w:rsidR="003549B8" w:rsidRPr="002F5709" w:rsidRDefault="003549B8" w:rsidP="00F4641A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iCs/>
                <w:sz w:val="27"/>
                <w:szCs w:val="27"/>
              </w:rPr>
              <w:t>Личностные  результаты</w:t>
            </w:r>
          </w:p>
          <w:p w:rsidR="00CD1B10" w:rsidRPr="002F5709" w:rsidRDefault="00CD1B10" w:rsidP="00F4641A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</w:tr>
      <w:tr w:rsidR="003549B8" w:rsidRPr="002F5709" w:rsidTr="00CD1B10">
        <w:tc>
          <w:tcPr>
            <w:tcW w:w="4620" w:type="dxa"/>
          </w:tcPr>
          <w:p w:rsidR="002F5709" w:rsidRPr="002F5709" w:rsidRDefault="003549B8" w:rsidP="002F57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F5709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5553" w:type="dxa"/>
          </w:tcPr>
          <w:p w:rsidR="003549B8" w:rsidRPr="002F5709" w:rsidRDefault="003549B8" w:rsidP="00F4641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F5709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Минимальный уровень</w:t>
            </w:r>
          </w:p>
        </w:tc>
      </w:tr>
      <w:tr w:rsidR="003549B8" w:rsidRPr="002F5709" w:rsidTr="00CD1B10">
        <w:tc>
          <w:tcPr>
            <w:tcW w:w="4620" w:type="dxa"/>
          </w:tcPr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 xml:space="preserve">положительное отношение к учителю, эмоционально-положительные проявления к сотрудничеству со знакомым взрослым; </w:t>
            </w:r>
          </w:p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положительное отношение к процессу обучения (к практическим заданиям).</w:t>
            </w:r>
          </w:p>
        </w:tc>
        <w:tc>
          <w:tcPr>
            <w:tcW w:w="5553" w:type="dxa"/>
          </w:tcPr>
          <w:p w:rsidR="003549B8" w:rsidRPr="002F5709" w:rsidRDefault="002A05D5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" w:right="-1" w:firstLine="308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>
              <w:rPr>
                <w:rFonts w:ascii="Times New Roman" w:eastAsia="TimesNewRomanPSMT" w:hAnsi="Times New Roman" w:cs="Times New Roman"/>
                <w:sz w:val="27"/>
                <w:szCs w:val="27"/>
              </w:rPr>
              <w:t>ф</w:t>
            </w:r>
            <w:r w:rsidR="003549B8"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ормирование минимального интереса к обучению;</w:t>
            </w:r>
          </w:p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овладение элементарными сенсорными навыками как необходимой основой для самообслуживания и коммуникации;</w:t>
            </w:r>
          </w:p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минимальный опыт конструктивного взаимодействия с</w:t>
            </w: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взрослыми;</w:t>
            </w:r>
          </w:p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минимальное умение взаимодействовать в процессе учебной, игровой, других видах доступной деятельности.</w:t>
            </w:r>
          </w:p>
        </w:tc>
      </w:tr>
      <w:tr w:rsidR="003549B8" w:rsidRPr="002F5709" w:rsidTr="00CD1B10">
        <w:tc>
          <w:tcPr>
            <w:tcW w:w="10173" w:type="dxa"/>
            <w:gridSpan w:val="2"/>
          </w:tcPr>
          <w:p w:rsidR="003549B8" w:rsidRPr="002F5709" w:rsidRDefault="003549B8" w:rsidP="00F4641A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iCs/>
                <w:sz w:val="27"/>
                <w:szCs w:val="27"/>
              </w:rPr>
              <w:t>Предметные результаты</w:t>
            </w:r>
          </w:p>
          <w:p w:rsidR="00CD1B10" w:rsidRPr="002F5709" w:rsidRDefault="00CD1B10" w:rsidP="00F46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  <w:tr w:rsidR="00C9635F" w:rsidRPr="002F5709" w:rsidTr="00CD1B10">
        <w:trPr>
          <w:trHeight w:val="513"/>
        </w:trPr>
        <w:tc>
          <w:tcPr>
            <w:tcW w:w="4620" w:type="dxa"/>
            <w:vMerge w:val="restart"/>
          </w:tcPr>
          <w:p w:rsidR="00C9635F" w:rsidRPr="002F5709" w:rsidRDefault="00C9635F" w:rsidP="00F4641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F5709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Достаточный уровень</w:t>
            </w:r>
          </w:p>
          <w:p w:rsidR="00C9635F" w:rsidRPr="002F5709" w:rsidRDefault="00C9635F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lastRenderedPageBreak/>
              <w:t>овладение методом проб и ошибок пр</w:t>
            </w:r>
            <w:r w:rsidR="002A05D5">
              <w:rPr>
                <w:rFonts w:ascii="Times New Roman" w:eastAsia="TimesNewRomanPSMT" w:hAnsi="Times New Roman" w:cs="Times New Roman"/>
                <w:sz w:val="27"/>
                <w:szCs w:val="27"/>
              </w:rPr>
              <w:t>и выполнении практических задач;</w:t>
            </w:r>
          </w:p>
          <w:p w:rsidR="00C9635F" w:rsidRPr="002F5709" w:rsidRDefault="00C9635F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узнавание и выделение (показ) сенсор</w:t>
            </w:r>
            <w:r w:rsidR="002A05D5">
              <w:rPr>
                <w:rFonts w:ascii="Times New Roman" w:eastAsia="TimesNewRomanPSMT" w:hAnsi="Times New Roman" w:cs="Times New Roman"/>
                <w:sz w:val="27"/>
                <w:szCs w:val="27"/>
              </w:rPr>
              <w:t>ных эталонов доступным способом;</w:t>
            </w:r>
          </w:p>
          <w:p w:rsidR="00C9635F" w:rsidRPr="002F5709" w:rsidRDefault="00C9635F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использование практических способов действий в продуктивных видах деятельности (конструирование, рисование, лепка, аппликация);</w:t>
            </w:r>
          </w:p>
          <w:p w:rsidR="00C9635F" w:rsidRPr="002F5709" w:rsidRDefault="00C9635F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 xml:space="preserve">умение практически ориентироваться на внешние свойства и качества предметов (метод проб и ошибок, практическое </w:t>
            </w:r>
            <w:proofErr w:type="spellStart"/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примеривание</w:t>
            </w:r>
            <w:proofErr w:type="spellEnd"/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) в процессе зрительного восприятия и внимания (</w:t>
            </w:r>
            <w:r w:rsidR="002A05D5">
              <w:rPr>
                <w:rFonts w:ascii="Times New Roman" w:eastAsia="TimesNewRomanPSMT" w:hAnsi="Times New Roman" w:cs="Times New Roman"/>
                <w:sz w:val="27"/>
                <w:szCs w:val="27"/>
              </w:rPr>
              <w:t>раздел "Зрительное восприятие");</w:t>
            </w:r>
          </w:p>
          <w:p w:rsidR="00C9635F" w:rsidRPr="002F5709" w:rsidRDefault="00C9635F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умение узнавать звуки предметов и явлений природы по звуковым характеристикам в процессе слухового восприятия и внимания</w:t>
            </w:r>
            <w:r w:rsidR="002A05D5">
              <w:rPr>
                <w:rFonts w:ascii="Times New Roman" w:eastAsia="TimesNewRomanPSMT" w:hAnsi="Times New Roman" w:cs="Times New Roman"/>
                <w:sz w:val="27"/>
                <w:szCs w:val="27"/>
              </w:rPr>
              <w:t xml:space="preserve"> (раздел "Слуховое восприятие");</w:t>
            </w:r>
          </w:p>
          <w:p w:rsidR="00C9635F" w:rsidRPr="002F5709" w:rsidRDefault="00C9635F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практические умения воспринимать и узнавать на ощупь предметы в процессе кинестетического восприятия (раздел "Кинестетическое восприятие") использование</w:t>
            </w: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ab/>
              <w:t>чувственного</w:t>
            </w: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ab/>
              <w:t>опыта</w:t>
            </w: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ab/>
              <w:t>(раздел</w:t>
            </w: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ab/>
              <w:t>"Восприятие</w:t>
            </w: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ab/>
              <w:t>запа</w:t>
            </w:r>
            <w:r w:rsidR="002A05D5">
              <w:rPr>
                <w:rFonts w:ascii="Times New Roman" w:eastAsia="TimesNewRomanPSMT" w:hAnsi="Times New Roman" w:cs="Times New Roman"/>
                <w:sz w:val="27"/>
                <w:szCs w:val="27"/>
              </w:rPr>
              <w:t>ха",</w:t>
            </w:r>
            <w:r w:rsidR="002A05D5">
              <w:rPr>
                <w:rFonts w:ascii="Times New Roman" w:eastAsia="TimesNewRomanPSMT" w:hAnsi="Times New Roman" w:cs="Times New Roman"/>
                <w:sz w:val="27"/>
                <w:szCs w:val="27"/>
              </w:rPr>
              <w:tab/>
              <w:t>раздел "Восприятие вкуса");</w:t>
            </w:r>
          </w:p>
          <w:p w:rsidR="00C9635F" w:rsidRPr="002F5709" w:rsidRDefault="00C9635F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фиксация доступным способом практического и чувственного опыта (в том числе с помощью речи).</w:t>
            </w:r>
          </w:p>
        </w:tc>
        <w:tc>
          <w:tcPr>
            <w:tcW w:w="5553" w:type="dxa"/>
          </w:tcPr>
          <w:p w:rsidR="00C9635F" w:rsidRPr="002F5709" w:rsidRDefault="00C9635F" w:rsidP="00F4641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F5709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Минимальный уровень</w:t>
            </w:r>
          </w:p>
        </w:tc>
      </w:tr>
      <w:tr w:rsidR="00C9635F" w:rsidRPr="002F5709" w:rsidTr="00CD1B10">
        <w:trPr>
          <w:trHeight w:val="10480"/>
        </w:trPr>
        <w:tc>
          <w:tcPr>
            <w:tcW w:w="4620" w:type="dxa"/>
            <w:vMerge/>
          </w:tcPr>
          <w:p w:rsidR="00C9635F" w:rsidRPr="002F5709" w:rsidRDefault="00C9635F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</w:p>
        </w:tc>
        <w:tc>
          <w:tcPr>
            <w:tcW w:w="5553" w:type="dxa"/>
          </w:tcPr>
          <w:p w:rsidR="00C9635F" w:rsidRPr="002F5709" w:rsidRDefault="00C9635F" w:rsidP="003549B8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</w:tabs>
              <w:spacing w:before="0" w:beforeAutospacing="0" w:after="0" w:afterAutospacing="0"/>
              <w:ind w:left="0" w:firstLine="284"/>
              <w:jc w:val="both"/>
              <w:rPr>
                <w:color w:val="000000"/>
                <w:sz w:val="27"/>
                <w:szCs w:val="27"/>
              </w:rPr>
            </w:pPr>
            <w:r w:rsidRPr="002F5709">
              <w:rPr>
                <w:color w:val="000000"/>
                <w:sz w:val="27"/>
                <w:szCs w:val="27"/>
              </w:rPr>
              <w:t>фиксировать взгляд</w:t>
            </w:r>
            <w:r w:rsidR="002A05D5">
              <w:rPr>
                <w:color w:val="000000"/>
                <w:sz w:val="27"/>
                <w:szCs w:val="27"/>
              </w:rPr>
              <w:t xml:space="preserve"> на лице человека;</w:t>
            </w:r>
          </w:p>
          <w:p w:rsidR="00C9635F" w:rsidRPr="002F5709" w:rsidRDefault="00C9635F" w:rsidP="003549B8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</w:tabs>
              <w:spacing w:before="0" w:beforeAutospacing="0" w:after="0" w:afterAutospacing="0"/>
              <w:ind w:left="0" w:firstLine="284"/>
              <w:jc w:val="both"/>
              <w:rPr>
                <w:color w:val="000000"/>
                <w:sz w:val="27"/>
                <w:szCs w:val="27"/>
              </w:rPr>
            </w:pPr>
            <w:r w:rsidRPr="002F5709">
              <w:rPr>
                <w:color w:val="000000"/>
                <w:sz w:val="27"/>
                <w:szCs w:val="27"/>
              </w:rPr>
              <w:t xml:space="preserve">фиксировать взгляд на </w:t>
            </w:r>
            <w:r w:rsidR="002A05D5">
              <w:rPr>
                <w:color w:val="000000"/>
                <w:sz w:val="27"/>
                <w:szCs w:val="27"/>
              </w:rPr>
              <w:t>неподвижном светящемся предмете;</w:t>
            </w:r>
            <w:r w:rsidRPr="002F5709">
              <w:rPr>
                <w:color w:val="000000"/>
                <w:sz w:val="27"/>
                <w:szCs w:val="27"/>
              </w:rPr>
              <w:t xml:space="preserve"> </w:t>
            </w:r>
          </w:p>
          <w:p w:rsidR="00C9635F" w:rsidRPr="002F5709" w:rsidRDefault="00C9635F" w:rsidP="003549B8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</w:tabs>
              <w:spacing w:before="0" w:beforeAutospacing="0" w:after="0" w:afterAutospacing="0"/>
              <w:ind w:left="0" w:firstLine="284"/>
              <w:jc w:val="both"/>
              <w:rPr>
                <w:color w:val="000000"/>
                <w:sz w:val="27"/>
                <w:szCs w:val="27"/>
              </w:rPr>
            </w:pPr>
            <w:r w:rsidRPr="002F5709">
              <w:rPr>
                <w:color w:val="000000"/>
                <w:sz w:val="27"/>
                <w:szCs w:val="27"/>
              </w:rPr>
              <w:t>узнавать (различать)  цвета объектов</w:t>
            </w:r>
            <w:r w:rsidR="002A05D5">
              <w:rPr>
                <w:color w:val="000000"/>
                <w:sz w:val="27"/>
                <w:szCs w:val="27"/>
              </w:rPr>
              <w:t>.</w:t>
            </w:r>
          </w:p>
        </w:tc>
      </w:tr>
      <w:tr w:rsidR="003549B8" w:rsidRPr="002F5709" w:rsidTr="00CD1B10">
        <w:tc>
          <w:tcPr>
            <w:tcW w:w="10173" w:type="dxa"/>
            <w:gridSpan w:val="2"/>
          </w:tcPr>
          <w:p w:rsidR="003549B8" w:rsidRPr="002F5709" w:rsidRDefault="003549B8" w:rsidP="00F4641A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iCs/>
                <w:sz w:val="27"/>
                <w:szCs w:val="27"/>
              </w:rPr>
              <w:lastRenderedPageBreak/>
              <w:t>Базовые учебные действия</w:t>
            </w:r>
          </w:p>
        </w:tc>
      </w:tr>
      <w:tr w:rsidR="003549B8" w:rsidRPr="002F5709" w:rsidTr="00CD1B10">
        <w:tc>
          <w:tcPr>
            <w:tcW w:w="10173" w:type="dxa"/>
            <w:gridSpan w:val="2"/>
          </w:tcPr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 xml:space="preserve">входить и выходить из учебного помещения со звонком; </w:t>
            </w:r>
          </w:p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 xml:space="preserve">ориентироваться в пространстве класса (зала, учебного помещения), пользоваться учебной мебелью; </w:t>
            </w:r>
          </w:p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 xml:space="preserve">адекватно использовать ритуалы школьного поведения (поднимать руку, вставать и выходить из-за парты и т. д.); </w:t>
            </w:r>
          </w:p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 xml:space="preserve">принимать цели и произвольно включаться в деятельность; </w:t>
            </w:r>
          </w:p>
          <w:p w:rsidR="003549B8" w:rsidRPr="002F5709" w:rsidRDefault="003549B8" w:rsidP="003549B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eastAsia="TimesNewRomanPSMT" w:hAnsi="Times New Roman" w:cs="Times New Roman"/>
                <w:sz w:val="27"/>
                <w:szCs w:val="27"/>
              </w:rPr>
              <w:t>передвигаться по школе, находить свой класс, другие необходимые помещения.</w:t>
            </w:r>
          </w:p>
        </w:tc>
      </w:tr>
    </w:tbl>
    <w:p w:rsidR="009F0668" w:rsidRDefault="009F0668" w:rsidP="00CD1B10">
      <w:pPr>
        <w:suppressAutoHyphens/>
        <w:spacing w:after="0" w:line="360" w:lineRule="auto"/>
        <w:ind w:left="2124" w:firstLine="708"/>
        <w:rPr>
          <w:rFonts w:ascii="Times New Roman" w:hAnsi="Times New Roman" w:cs="Times New Roman"/>
          <w:b/>
          <w:sz w:val="27"/>
          <w:szCs w:val="27"/>
        </w:rPr>
      </w:pPr>
    </w:p>
    <w:p w:rsidR="00325C29" w:rsidRDefault="00325C29" w:rsidP="00CD1B10">
      <w:pPr>
        <w:suppressAutoHyphens/>
        <w:spacing w:after="0" w:line="360" w:lineRule="auto"/>
        <w:ind w:left="2124" w:firstLine="708"/>
        <w:rPr>
          <w:rFonts w:ascii="Times New Roman" w:hAnsi="Times New Roman" w:cs="Times New Roman"/>
          <w:b/>
          <w:sz w:val="27"/>
          <w:szCs w:val="27"/>
        </w:rPr>
      </w:pPr>
    </w:p>
    <w:p w:rsidR="00C16472" w:rsidRPr="002F5709" w:rsidRDefault="00C16472" w:rsidP="00CD1B10">
      <w:pPr>
        <w:suppressAutoHyphens/>
        <w:spacing w:after="0" w:line="360" w:lineRule="auto"/>
        <w:ind w:left="2124" w:firstLine="708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2F5709">
        <w:rPr>
          <w:rFonts w:ascii="Times New Roman" w:hAnsi="Times New Roman" w:cs="Times New Roman"/>
          <w:b/>
          <w:sz w:val="27"/>
          <w:szCs w:val="27"/>
        </w:rPr>
        <w:lastRenderedPageBreak/>
        <w:t>Учебно</w:t>
      </w:r>
      <w:proofErr w:type="spellEnd"/>
      <w:r w:rsidRPr="002F5709">
        <w:rPr>
          <w:rFonts w:ascii="Times New Roman" w:hAnsi="Times New Roman" w:cs="Times New Roman"/>
          <w:b/>
          <w:sz w:val="27"/>
          <w:szCs w:val="27"/>
        </w:rPr>
        <w:t xml:space="preserve"> – методическое обеспечение</w:t>
      </w:r>
    </w:p>
    <w:p w:rsidR="00C16472" w:rsidRPr="002F5709" w:rsidRDefault="00C16472" w:rsidP="00C164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Федеральный государственный образовательный стандарт образования </w:t>
      </w:r>
      <w:proofErr w:type="gramStart"/>
      <w:r w:rsidRPr="002F5709">
        <w:rPr>
          <w:rFonts w:ascii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2F5709">
        <w:rPr>
          <w:rFonts w:ascii="Times New Roman" w:hAnsi="Times New Roman" w:cs="Times New Roman"/>
          <w:color w:val="000000"/>
          <w:sz w:val="27"/>
          <w:szCs w:val="27"/>
        </w:rPr>
        <w:t xml:space="preserve"> с умственной отсталостью (интеллектуальными нарушениями).</w:t>
      </w:r>
    </w:p>
    <w:p w:rsidR="00C16472" w:rsidRPr="00EF0586" w:rsidRDefault="00C16472" w:rsidP="00C164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2F5709">
        <w:rPr>
          <w:rFonts w:ascii="Times New Roman" w:eastAsia="Calibri" w:hAnsi="Times New Roman" w:cs="Times New Roman"/>
          <w:sz w:val="27"/>
          <w:szCs w:val="27"/>
        </w:rPr>
        <w:t>Адаптированная основная общеобразовательная программа образования обучающихся с умственной отсталостью (интеллект</w:t>
      </w:r>
      <w:r w:rsidR="00514F23">
        <w:rPr>
          <w:rFonts w:ascii="Times New Roman" w:eastAsia="Calibri" w:hAnsi="Times New Roman" w:cs="Times New Roman"/>
          <w:sz w:val="27"/>
          <w:szCs w:val="27"/>
        </w:rPr>
        <w:t>уальными нарушениями) (вариант 1</w:t>
      </w:r>
      <w:r w:rsidRPr="002F5709">
        <w:rPr>
          <w:rFonts w:ascii="Times New Roman" w:eastAsia="Calibri" w:hAnsi="Times New Roman" w:cs="Times New Roman"/>
          <w:sz w:val="27"/>
          <w:szCs w:val="27"/>
        </w:rPr>
        <w:t>) Краевого государственного бюджетного общеобразовательного учреждения</w:t>
      </w:r>
      <w:r w:rsidR="00514F23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="00514F23">
        <w:rPr>
          <w:rFonts w:ascii="Times New Roman" w:eastAsia="Calibri" w:hAnsi="Times New Roman" w:cs="Times New Roman"/>
          <w:sz w:val="27"/>
          <w:szCs w:val="27"/>
        </w:rPr>
        <w:t>Канская</w:t>
      </w:r>
      <w:proofErr w:type="spellEnd"/>
      <w:r w:rsidR="00514F23">
        <w:rPr>
          <w:rFonts w:ascii="Times New Roman" w:eastAsia="Calibri" w:hAnsi="Times New Roman" w:cs="Times New Roman"/>
          <w:sz w:val="27"/>
          <w:szCs w:val="27"/>
        </w:rPr>
        <w:t xml:space="preserve"> школа» (ФГОС О у/о – 1</w:t>
      </w:r>
      <w:r w:rsidRPr="002F5709">
        <w:rPr>
          <w:rFonts w:ascii="Times New Roman" w:eastAsia="Calibri" w:hAnsi="Times New Roman" w:cs="Times New Roman"/>
          <w:sz w:val="27"/>
          <w:szCs w:val="27"/>
        </w:rPr>
        <w:t xml:space="preserve"> вариант).</w:t>
      </w:r>
      <w:proofErr w:type="gramEnd"/>
    </w:p>
    <w:p w:rsidR="00EF0586" w:rsidRPr="002F5709" w:rsidRDefault="00EF0586" w:rsidP="00EF0586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16472" w:rsidRPr="002F5709" w:rsidRDefault="00C16472" w:rsidP="00C16472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t>Список литературы</w:t>
      </w:r>
    </w:p>
    <w:p w:rsidR="00C16472" w:rsidRPr="002F5709" w:rsidRDefault="00C16472" w:rsidP="00C1647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5709">
        <w:rPr>
          <w:rFonts w:ascii="Times New Roman" w:hAnsi="Times New Roman" w:cs="Times New Roman"/>
          <w:sz w:val="27"/>
          <w:szCs w:val="27"/>
        </w:rPr>
        <w:t xml:space="preserve">Обучение и воспитание детей в условиях центра коррекционно - развивающего обучения и реабилитации: Пособие для педагогов и родителей / С.Е. Гайдукевич, В. 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Гайслер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 xml:space="preserve">, Ф. 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Готан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 xml:space="preserve"> и др</w:t>
      </w:r>
      <w:proofErr w:type="gramStart"/>
      <w:r w:rsidRPr="002F5709">
        <w:rPr>
          <w:rFonts w:ascii="Times New Roman" w:hAnsi="Times New Roman" w:cs="Times New Roman"/>
          <w:sz w:val="27"/>
          <w:szCs w:val="27"/>
        </w:rPr>
        <w:t xml:space="preserve">..; </w:t>
      </w:r>
      <w:proofErr w:type="gramEnd"/>
      <w:r w:rsidRPr="002F5709">
        <w:rPr>
          <w:rFonts w:ascii="Times New Roman" w:hAnsi="Times New Roman" w:cs="Times New Roman"/>
          <w:sz w:val="27"/>
          <w:szCs w:val="27"/>
        </w:rPr>
        <w:t>Науч. ред. С.Е. Гайдукевич. 2-е изд. - Мн.: УО «БГПУ им. М. Танка», 2008. - 144 с.: ил.</w:t>
      </w:r>
    </w:p>
    <w:p w:rsidR="00C16472" w:rsidRPr="002F5709" w:rsidRDefault="00C16472" w:rsidP="00C1647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5709">
        <w:rPr>
          <w:rFonts w:ascii="Times New Roman" w:hAnsi="Times New Roman" w:cs="Times New Roman"/>
          <w:sz w:val="27"/>
          <w:szCs w:val="27"/>
        </w:rPr>
        <w:t xml:space="preserve">Ребенок и сенсорная интеграция. Понимание скрытых проблем развития / 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Э.Дж</w:t>
      </w:r>
      <w:proofErr w:type="gramStart"/>
      <w:r w:rsidRPr="002F5709">
        <w:rPr>
          <w:rFonts w:ascii="Times New Roman" w:hAnsi="Times New Roman" w:cs="Times New Roman"/>
          <w:sz w:val="27"/>
          <w:szCs w:val="27"/>
        </w:rPr>
        <w:t>.А</w:t>
      </w:r>
      <w:proofErr w:type="gramEnd"/>
      <w:r w:rsidRPr="002F5709">
        <w:rPr>
          <w:rFonts w:ascii="Times New Roman" w:hAnsi="Times New Roman" w:cs="Times New Roman"/>
          <w:sz w:val="27"/>
          <w:szCs w:val="27"/>
        </w:rPr>
        <w:t>йрес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 xml:space="preserve">; (пер.с англ.Юлии Даре). – М.: 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Теревинф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>, 2009. – 272 с.</w:t>
      </w:r>
    </w:p>
    <w:p w:rsidR="00C16472" w:rsidRPr="002F5709" w:rsidRDefault="00C16472" w:rsidP="00C1647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5709">
        <w:rPr>
          <w:rFonts w:ascii="Times New Roman" w:hAnsi="Times New Roman" w:cs="Times New Roman"/>
          <w:sz w:val="27"/>
          <w:szCs w:val="27"/>
        </w:rPr>
        <w:t>Сенсорная комната – волшебный мир здоровья</w:t>
      </w:r>
      <w:proofErr w:type="gramStart"/>
      <w:r w:rsidRPr="002F5709">
        <w:rPr>
          <w:rFonts w:ascii="Times New Roman" w:hAnsi="Times New Roman" w:cs="Times New Roman"/>
          <w:sz w:val="27"/>
          <w:szCs w:val="27"/>
        </w:rPr>
        <w:t xml:space="preserve"> / П</w:t>
      </w:r>
      <w:proofErr w:type="gramEnd"/>
      <w:r w:rsidRPr="002F5709">
        <w:rPr>
          <w:rFonts w:ascii="Times New Roman" w:hAnsi="Times New Roman" w:cs="Times New Roman"/>
          <w:sz w:val="27"/>
          <w:szCs w:val="27"/>
        </w:rPr>
        <w:t xml:space="preserve">од ред. Л. Б. 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Баряевой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 xml:space="preserve">, Ю. С. 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Галлямовой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 xml:space="preserve">, В. Л. 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Жевнерова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>. – СПб</w:t>
      </w:r>
      <w:proofErr w:type="gramStart"/>
      <w:r w:rsidRPr="002F5709">
        <w:rPr>
          <w:rFonts w:ascii="Times New Roman" w:hAnsi="Times New Roman" w:cs="Times New Roman"/>
          <w:sz w:val="27"/>
          <w:szCs w:val="27"/>
        </w:rPr>
        <w:t xml:space="preserve">.: </w:t>
      </w:r>
      <w:proofErr w:type="gramEnd"/>
      <w:r w:rsidRPr="002F5709">
        <w:rPr>
          <w:rFonts w:ascii="Times New Roman" w:hAnsi="Times New Roman" w:cs="Times New Roman"/>
          <w:sz w:val="27"/>
          <w:szCs w:val="27"/>
        </w:rPr>
        <w:t>ХОКА, 2007.</w:t>
      </w:r>
    </w:p>
    <w:p w:rsidR="00C16472" w:rsidRDefault="00C16472" w:rsidP="00C1647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5709">
        <w:rPr>
          <w:rFonts w:ascii="Times New Roman" w:hAnsi="Times New Roman" w:cs="Times New Roman"/>
          <w:sz w:val="27"/>
          <w:szCs w:val="27"/>
        </w:rPr>
        <w:t xml:space="preserve">Я играю и учусь: Пособие для детей с особенностями 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психофизич</w:t>
      </w:r>
      <w:proofErr w:type="gramStart"/>
      <w:r w:rsidRPr="002F5709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2F5709">
        <w:rPr>
          <w:rFonts w:ascii="Times New Roman" w:hAnsi="Times New Roman" w:cs="Times New Roman"/>
          <w:sz w:val="27"/>
          <w:szCs w:val="27"/>
        </w:rPr>
        <w:t>азвития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 xml:space="preserve">/Е.А.Якубовская, Т.В.Лисовская, 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И.В.Ковалец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 xml:space="preserve"> и др. – Мн.: ОДО «</w:t>
      </w:r>
      <w:proofErr w:type="spellStart"/>
      <w:r w:rsidRPr="002F5709">
        <w:rPr>
          <w:rFonts w:ascii="Times New Roman" w:hAnsi="Times New Roman" w:cs="Times New Roman"/>
          <w:sz w:val="27"/>
          <w:szCs w:val="27"/>
        </w:rPr>
        <w:t>Тонпик</w:t>
      </w:r>
      <w:proofErr w:type="spellEnd"/>
      <w:r w:rsidRPr="002F5709">
        <w:rPr>
          <w:rFonts w:ascii="Times New Roman" w:hAnsi="Times New Roman" w:cs="Times New Roman"/>
          <w:sz w:val="27"/>
          <w:szCs w:val="27"/>
        </w:rPr>
        <w:t>», 2004. – 232 с.</w:t>
      </w:r>
    </w:p>
    <w:p w:rsidR="00EF0586" w:rsidRPr="002F5709" w:rsidRDefault="00EF0586" w:rsidP="00EF0586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7"/>
          <w:szCs w:val="27"/>
        </w:rPr>
      </w:pPr>
    </w:p>
    <w:p w:rsidR="00C16472" w:rsidRPr="002F5709" w:rsidRDefault="00C16472" w:rsidP="00CD1B10">
      <w:pPr>
        <w:suppressAutoHyphens/>
        <w:spacing w:after="240" w:line="240" w:lineRule="auto"/>
        <w:ind w:firstLine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t>Материально – техническое обеспечение</w:t>
      </w:r>
    </w:p>
    <w:p w:rsidR="00C16472" w:rsidRPr="002F5709" w:rsidRDefault="00C16472" w:rsidP="00C164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5709">
        <w:rPr>
          <w:rFonts w:ascii="Times New Roman" w:hAnsi="Times New Roman" w:cs="Times New Roman"/>
          <w:sz w:val="27"/>
          <w:szCs w:val="27"/>
        </w:rPr>
        <w:t xml:space="preserve">Библиотечный фонд (книгопечатная продукция): </w:t>
      </w:r>
      <w:r w:rsidRPr="002F5709">
        <w:rPr>
          <w:rFonts w:ascii="Times New Roman" w:hAnsi="Times New Roman" w:cs="Times New Roman"/>
          <w:sz w:val="27"/>
          <w:szCs w:val="27"/>
          <w:shd w:val="clear" w:color="auto" w:fill="FFFFFF"/>
        </w:rPr>
        <w:t>учебно-методические комплекты (программы), методические пособия для учителя.</w:t>
      </w:r>
    </w:p>
    <w:p w:rsidR="00C16472" w:rsidRPr="002F5709" w:rsidRDefault="00C16472" w:rsidP="00C164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F5709">
        <w:rPr>
          <w:rFonts w:ascii="Times New Roman" w:hAnsi="Times New Roman" w:cs="Times New Roman"/>
          <w:sz w:val="27"/>
          <w:szCs w:val="27"/>
        </w:rPr>
        <w:t xml:space="preserve">Печатные пособия: 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t xml:space="preserve">иллюстрированный и </w:t>
      </w:r>
      <w:r w:rsidR="00352811">
        <w:rPr>
          <w:rFonts w:ascii="Times New Roman" w:hAnsi="Times New Roman" w:cs="Times New Roman"/>
          <w:color w:val="000000"/>
          <w:sz w:val="27"/>
          <w:szCs w:val="27"/>
        </w:rPr>
        <w:t xml:space="preserve">образно-символический материал, 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t>схемы-планы пространственного расположения предметов, специально разработанные «пособия», репрезентирующие мир вещей и событий, расширяю</w:t>
      </w:r>
      <w:r w:rsidR="00352811">
        <w:rPr>
          <w:rFonts w:ascii="Times New Roman" w:hAnsi="Times New Roman" w:cs="Times New Roman"/>
          <w:color w:val="000000"/>
          <w:sz w:val="27"/>
          <w:szCs w:val="27"/>
        </w:rPr>
        <w:t xml:space="preserve">щие круг представлений ребенка 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t>(наборы карточек с разнообразными изображениями, серии карточек и т.д.);</w:t>
      </w:r>
    </w:p>
    <w:p w:rsidR="00C16472" w:rsidRPr="002F5709" w:rsidRDefault="00C16472" w:rsidP="00C164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F5709">
        <w:rPr>
          <w:rFonts w:ascii="Times New Roman" w:hAnsi="Times New Roman" w:cs="Times New Roman"/>
          <w:sz w:val="27"/>
          <w:szCs w:val="27"/>
          <w:shd w:val="clear" w:color="auto" w:fill="FFFFFF"/>
        </w:rPr>
        <w:t>Технические средства обучения:</w:t>
      </w:r>
      <w:r w:rsidR="003549B8" w:rsidRPr="002F57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t>специализированные технические инструмен</w:t>
      </w:r>
      <w:r w:rsidR="00352811">
        <w:rPr>
          <w:rFonts w:ascii="Times New Roman" w:hAnsi="Times New Roman" w:cs="Times New Roman"/>
          <w:color w:val="000000"/>
          <w:sz w:val="27"/>
          <w:szCs w:val="27"/>
        </w:rPr>
        <w:t>ты обучения</w:t>
      </w:r>
      <w:r w:rsidRPr="002F5709">
        <w:rPr>
          <w:rFonts w:ascii="Times New Roman" w:hAnsi="Times New Roman" w:cs="Times New Roman"/>
          <w:color w:val="000000"/>
          <w:sz w:val="27"/>
          <w:szCs w:val="27"/>
        </w:rPr>
        <w:t>, ориентированные на удовлетворение особых образовательных потребностей;</w:t>
      </w:r>
      <w:r w:rsidR="004B13B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A05D5">
        <w:rPr>
          <w:rFonts w:ascii="Times New Roman" w:hAnsi="Times New Roman" w:cs="Times New Roman"/>
          <w:sz w:val="27"/>
          <w:szCs w:val="27"/>
          <w:shd w:val="clear" w:color="auto" w:fill="FFFFFF"/>
        </w:rPr>
        <w:t>классная доска, компьютер,</w:t>
      </w:r>
      <w:r w:rsidR="003528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принтер</w:t>
      </w:r>
      <w:r w:rsidRPr="002F570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16472" w:rsidRPr="002F5709" w:rsidRDefault="00C16472" w:rsidP="00C164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F5709">
        <w:rPr>
          <w:rFonts w:ascii="Times New Roman" w:hAnsi="Times New Roman" w:cs="Times New Roman"/>
          <w:sz w:val="27"/>
          <w:szCs w:val="27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:rsidR="00C16472" w:rsidRDefault="00C16472" w:rsidP="00C1647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F5709">
        <w:rPr>
          <w:rFonts w:ascii="Times New Roman" w:hAnsi="Times New Roman" w:cs="Times New Roman"/>
          <w:sz w:val="27"/>
          <w:szCs w:val="27"/>
          <w:shd w:val="clear" w:color="auto" w:fill="FFFFFF"/>
        </w:rPr>
        <w:t>Оборудование класса: ученическ</w:t>
      </w:r>
      <w:r w:rsidR="003528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ие столы </w:t>
      </w:r>
      <w:r w:rsidRPr="002F57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 комплектом стульев, стол учительский</w:t>
      </w:r>
      <w:r w:rsidR="003528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шкафы для хранения </w:t>
      </w:r>
      <w:r w:rsidRPr="002F57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дидактических материалов, пособий и пр. </w:t>
      </w:r>
    </w:p>
    <w:p w:rsidR="00EF0586" w:rsidRPr="002F5709" w:rsidRDefault="00EF0586" w:rsidP="00EF0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C16472" w:rsidRPr="002F5709" w:rsidRDefault="00C16472" w:rsidP="00C1647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F5709">
        <w:rPr>
          <w:rFonts w:ascii="Times New Roman" w:hAnsi="Times New Roman" w:cs="Times New Roman"/>
          <w:b/>
          <w:color w:val="000000"/>
          <w:sz w:val="27"/>
          <w:szCs w:val="27"/>
        </w:rPr>
        <w:t>Основ</w:t>
      </w:r>
      <w:r w:rsidR="003549B8" w:rsidRPr="002F5709">
        <w:rPr>
          <w:rFonts w:ascii="Times New Roman" w:hAnsi="Times New Roman" w:cs="Times New Roman"/>
          <w:b/>
          <w:color w:val="000000"/>
          <w:sz w:val="27"/>
          <w:szCs w:val="27"/>
        </w:rPr>
        <w:t>ное содержание тем коррекционного курса</w:t>
      </w:r>
    </w:p>
    <w:p w:rsidR="001C0982" w:rsidRPr="002F5709" w:rsidRDefault="003549B8" w:rsidP="00407F6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5709">
        <w:rPr>
          <w:rFonts w:ascii="Times New Roman" w:eastAsia="Times New Roman" w:hAnsi="Times New Roman" w:cs="Times New Roman"/>
          <w:sz w:val="27"/>
          <w:szCs w:val="27"/>
        </w:rPr>
        <w:tab/>
      </w:r>
      <w:r w:rsidR="00407F6A" w:rsidRPr="002F5709">
        <w:rPr>
          <w:rFonts w:ascii="Times New Roman" w:eastAsia="Times New Roman" w:hAnsi="Times New Roman" w:cs="Times New Roman"/>
          <w:sz w:val="27"/>
          <w:szCs w:val="27"/>
        </w:rPr>
        <w:t>Программно-методический материал включает 5 разделов: «Зрительное восприятие», «Слуховое восприятие», «Кинестетическое восприятие</w:t>
      </w:r>
      <w:r w:rsidR="00BF78D7">
        <w:rPr>
          <w:rFonts w:ascii="Times New Roman" w:eastAsia="Times New Roman" w:hAnsi="Times New Roman" w:cs="Times New Roman"/>
          <w:sz w:val="27"/>
          <w:szCs w:val="27"/>
        </w:rPr>
        <w:t xml:space="preserve"> и восприятие формы</w:t>
      </w:r>
      <w:r w:rsidR="00407F6A" w:rsidRPr="002F5709">
        <w:rPr>
          <w:rFonts w:ascii="Times New Roman" w:eastAsia="Times New Roman" w:hAnsi="Times New Roman" w:cs="Times New Roman"/>
          <w:sz w:val="27"/>
          <w:szCs w:val="27"/>
        </w:rPr>
        <w:t>», «Восприятие запаха», «Восприятие вкуса».</w:t>
      </w:r>
    </w:p>
    <w:p w:rsidR="003549B8" w:rsidRPr="002F5709" w:rsidRDefault="003549B8" w:rsidP="003549B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t>Зрительное восприятие.</w:t>
      </w:r>
    </w:p>
    <w:p w:rsidR="003549B8" w:rsidRPr="002F5709" w:rsidRDefault="003549B8" w:rsidP="0035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F5709">
        <w:rPr>
          <w:rFonts w:ascii="Times New Roman" w:hAnsi="Times New Roman" w:cs="Times New Roman"/>
          <w:iCs/>
          <w:sz w:val="27"/>
          <w:szCs w:val="27"/>
        </w:rPr>
        <w:t>Форма объемная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и </w:t>
      </w:r>
      <w:r w:rsidRPr="002F5709">
        <w:rPr>
          <w:rFonts w:ascii="Times New Roman" w:hAnsi="Times New Roman" w:cs="Times New Roman"/>
          <w:iCs/>
          <w:sz w:val="27"/>
          <w:szCs w:val="27"/>
        </w:rPr>
        <w:t xml:space="preserve">плоскостная. 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>Соотнесение объемных и плоскостных форм.</w:t>
      </w:r>
      <w:r w:rsidR="0023599C"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Их различение по величинам.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Дифференциация объемных и плоскостных форм. Передача форм в продуктивных видах деятельности (рисование, лепка, аппликация). 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lastRenderedPageBreak/>
        <w:t>Складывание и чередование форм: матрешка, пирамидка (4 части).</w:t>
      </w:r>
      <w:r w:rsidR="0023599C" w:rsidRPr="002F5709">
        <w:rPr>
          <w:rFonts w:ascii="Times New Roman" w:eastAsia="TimesNewRomanPSMT" w:hAnsi="Times New Roman" w:cs="Times New Roman"/>
          <w:sz w:val="27"/>
          <w:szCs w:val="27"/>
        </w:rPr>
        <w:t xml:space="preserve"> Фиксация взгляда на предмете и лице.</w:t>
      </w:r>
    </w:p>
    <w:p w:rsidR="003549B8" w:rsidRPr="002F5709" w:rsidRDefault="003549B8" w:rsidP="0035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proofErr w:type="gramStart"/>
      <w:r w:rsidRPr="002F5709">
        <w:rPr>
          <w:rFonts w:ascii="Times New Roman" w:hAnsi="Times New Roman" w:cs="Times New Roman"/>
          <w:iCs/>
          <w:sz w:val="27"/>
          <w:szCs w:val="27"/>
        </w:rPr>
        <w:t>Размер: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="00352811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>предметы контрастных размеров (большие, маленькие, самые большие</w:t>
      </w:r>
      <w:r w:rsidR="00D1202B" w:rsidRPr="002F5709">
        <w:rPr>
          <w:rFonts w:ascii="Times New Roman" w:eastAsia="TimesNewRomanPSMT" w:hAnsi="Times New Roman" w:cs="Times New Roman"/>
          <w:sz w:val="27"/>
          <w:szCs w:val="27"/>
        </w:rPr>
        <w:t>)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>; секционных рядов по возрастанию (пирамидка, матрёшка, стаканчик).</w:t>
      </w:r>
      <w:proofErr w:type="gramEnd"/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Передача размеров в продуктивных видах деятельности (рисование, лепка, аппликация)</w:t>
      </w:r>
      <w:r w:rsidRPr="002F5709">
        <w:rPr>
          <w:rFonts w:ascii="Times New Roman" w:hAnsi="Times New Roman" w:cs="Times New Roman"/>
          <w:iCs/>
          <w:sz w:val="27"/>
          <w:szCs w:val="27"/>
        </w:rPr>
        <w:t>.</w:t>
      </w:r>
    </w:p>
    <w:p w:rsidR="003549B8" w:rsidRPr="002F5709" w:rsidRDefault="003549B8" w:rsidP="0035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F5709">
        <w:rPr>
          <w:rFonts w:ascii="Times New Roman" w:hAnsi="Times New Roman" w:cs="Times New Roman"/>
          <w:iCs/>
          <w:sz w:val="27"/>
          <w:szCs w:val="27"/>
        </w:rPr>
        <w:t xml:space="preserve">Цвет: 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>одинаковые и разные по цвету предметы, передача цвета в продуктивных видах деятельности (рисование, лепка, аппликация).</w:t>
      </w:r>
    </w:p>
    <w:p w:rsidR="003549B8" w:rsidRPr="002F5709" w:rsidRDefault="003549B8" w:rsidP="0035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 Элементы нетрадиционного рисования: рисование по мокрому листу, рисование ладошками, штампование, рисование губкой и др.</w:t>
      </w:r>
    </w:p>
    <w:p w:rsidR="003549B8" w:rsidRPr="002F5709" w:rsidRDefault="003549B8" w:rsidP="0035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Лепка: раскатывание шариков, «колбасок».</w:t>
      </w:r>
    </w:p>
    <w:p w:rsidR="003549B8" w:rsidRPr="002F5709" w:rsidRDefault="003549B8" w:rsidP="0035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F5709">
        <w:rPr>
          <w:rFonts w:ascii="Times New Roman" w:eastAsia="TimesNewRomanPSMT" w:hAnsi="Times New Roman" w:cs="Times New Roman"/>
          <w:sz w:val="27"/>
          <w:szCs w:val="27"/>
        </w:rPr>
        <w:t>Аппликация: техника нетрадиционного рисования - заклеивание в контуре мелкими кусочками бумаги, «мозаика». Группировка предметов по одному из признаков.</w:t>
      </w:r>
    </w:p>
    <w:p w:rsidR="003549B8" w:rsidRPr="002F5709" w:rsidRDefault="003549B8" w:rsidP="003549B8">
      <w:pPr>
        <w:pStyle w:val="ad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sz w:val="27"/>
          <w:szCs w:val="27"/>
          <w:lang w:eastAsia="en-US"/>
        </w:rPr>
      </w:pPr>
      <w:r w:rsidRPr="002F5709">
        <w:rPr>
          <w:rFonts w:ascii="Times New Roman" w:eastAsia="TimesNewRomanPSMT" w:hAnsi="Times New Roman" w:cs="Times New Roman"/>
          <w:b/>
          <w:sz w:val="27"/>
          <w:szCs w:val="27"/>
          <w:lang w:eastAsia="en-US"/>
        </w:rPr>
        <w:t xml:space="preserve">Слуховое восприятие. </w:t>
      </w:r>
    </w:p>
    <w:p w:rsidR="003549B8" w:rsidRPr="002F5709" w:rsidRDefault="0023599C" w:rsidP="0035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F5709">
        <w:rPr>
          <w:rFonts w:ascii="Times New Roman" w:eastAsia="TimesNewRomanPSMT" w:hAnsi="Times New Roman" w:cs="Times New Roman"/>
          <w:sz w:val="27"/>
          <w:szCs w:val="27"/>
        </w:rPr>
        <w:t>Звучащие музыкальные инструменты</w:t>
      </w:r>
      <w:r w:rsidR="003549B8" w:rsidRPr="002F5709">
        <w:rPr>
          <w:rFonts w:ascii="Times New Roman" w:eastAsia="TimesNewRomanPSMT" w:hAnsi="Times New Roman" w:cs="Times New Roman"/>
          <w:sz w:val="27"/>
          <w:szCs w:val="27"/>
        </w:rPr>
        <w:t xml:space="preserve">; определение последовательности звучания; слова – обозначения, соотнесение </w:t>
      </w:r>
      <w:proofErr w:type="gramStart"/>
      <w:r w:rsidR="003549B8" w:rsidRPr="002F5709">
        <w:rPr>
          <w:rFonts w:ascii="Times New Roman" w:eastAsia="TimesNewRomanPSMT" w:hAnsi="Times New Roman" w:cs="Times New Roman"/>
          <w:sz w:val="27"/>
          <w:szCs w:val="27"/>
        </w:rPr>
        <w:t>с</w:t>
      </w:r>
      <w:proofErr w:type="gramEnd"/>
      <w:r w:rsidR="003549B8"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звучащим предметом; звуки окружающего мира (животные, природные явления, транспорт); слова-обозначения </w:t>
      </w:r>
      <w:proofErr w:type="spellStart"/>
      <w:r w:rsidR="003549B8" w:rsidRPr="002F5709">
        <w:rPr>
          <w:rFonts w:ascii="Times New Roman" w:eastAsia="TimesNewRomanPSMT" w:hAnsi="Times New Roman" w:cs="Times New Roman"/>
          <w:sz w:val="27"/>
          <w:szCs w:val="27"/>
        </w:rPr>
        <w:t>звуковокружающего</w:t>
      </w:r>
      <w:proofErr w:type="spellEnd"/>
      <w:r w:rsidR="003549B8"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мира; тихие и громкие звуки, звукоподражание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>, дифференциация различных звуков</w:t>
      </w:r>
      <w:r w:rsidR="003549B8" w:rsidRPr="002F5709">
        <w:rPr>
          <w:rFonts w:ascii="Times New Roman" w:eastAsia="TimesNewRomanPSMT" w:hAnsi="Times New Roman" w:cs="Times New Roman"/>
          <w:sz w:val="27"/>
          <w:szCs w:val="27"/>
        </w:rPr>
        <w:t>. Выбор предмета по звуку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>.</w:t>
      </w:r>
    </w:p>
    <w:p w:rsidR="003549B8" w:rsidRPr="002F5709" w:rsidRDefault="00BF78D7" w:rsidP="003549B8">
      <w:pPr>
        <w:pStyle w:val="ad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sz w:val="27"/>
          <w:szCs w:val="27"/>
          <w:lang w:eastAsia="en-US"/>
        </w:rPr>
      </w:pPr>
      <w:r>
        <w:rPr>
          <w:rFonts w:ascii="Times New Roman" w:eastAsia="TimesNewRomanPSMT" w:hAnsi="Times New Roman" w:cs="Times New Roman"/>
          <w:b/>
          <w:sz w:val="27"/>
          <w:szCs w:val="27"/>
          <w:lang w:eastAsia="en-US"/>
        </w:rPr>
        <w:t>Кинестетическое восприятие и  восприятие формы.</w:t>
      </w:r>
    </w:p>
    <w:p w:rsidR="003549B8" w:rsidRPr="002F5709" w:rsidRDefault="003549B8" w:rsidP="0035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7"/>
          <w:szCs w:val="27"/>
        </w:rPr>
      </w:pPr>
      <w:proofErr w:type="gramStart"/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Умение удерживать в руках предметы разного размера и разного веса; узнавать предмет по форме на ощупь, бросать в цель, катить по прямой, ловить из рук партнера; умение идти (быстро или медленно) по ровной </w:t>
      </w:r>
      <w:r w:rsidR="0023599C" w:rsidRPr="002F5709">
        <w:rPr>
          <w:rFonts w:ascii="Times New Roman" w:eastAsia="TimesNewRomanPSMT" w:hAnsi="Times New Roman" w:cs="Times New Roman"/>
          <w:sz w:val="27"/>
          <w:szCs w:val="27"/>
        </w:rPr>
        <w:t>дорожке до цели;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 умение передавать в элементарной пантомимике (прощай, привет, радость, полетели) свои отношения и чувства</w:t>
      </w:r>
      <w:r w:rsidR="0023599C" w:rsidRPr="002F5709">
        <w:rPr>
          <w:rFonts w:ascii="Times New Roman" w:eastAsia="TimesNewRomanPSMT" w:hAnsi="Times New Roman" w:cs="Times New Roman"/>
          <w:sz w:val="27"/>
          <w:szCs w:val="27"/>
        </w:rPr>
        <w:t>;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понимание названия, признака, выполнение </w:t>
      </w:r>
      <w:r w:rsidR="0023599C" w:rsidRPr="002F5709">
        <w:rPr>
          <w:rFonts w:ascii="Times New Roman" w:eastAsia="TimesNewRomanPSMT" w:hAnsi="Times New Roman" w:cs="Times New Roman"/>
          <w:sz w:val="27"/>
          <w:szCs w:val="27"/>
        </w:rPr>
        <w:t>действия.</w:t>
      </w:r>
      <w:proofErr w:type="gramEnd"/>
      <w:r w:rsidR="0023599C"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Знание направлений, ориентировка в знакомом пространстве.</w:t>
      </w:r>
    </w:p>
    <w:p w:rsidR="003549B8" w:rsidRPr="002F5709" w:rsidRDefault="003549B8" w:rsidP="003549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7"/>
          <w:szCs w:val="27"/>
        </w:rPr>
      </w:pPr>
      <w:r w:rsidRPr="002F5709">
        <w:rPr>
          <w:rFonts w:ascii="Times New Roman" w:hAnsi="Times New Roman" w:cs="Times New Roman"/>
          <w:b/>
          <w:bCs/>
          <w:sz w:val="27"/>
          <w:szCs w:val="27"/>
        </w:rPr>
        <w:t>Восприятие запаха.</w:t>
      </w:r>
    </w:p>
    <w:p w:rsidR="003708D9" w:rsidRPr="002F5709" w:rsidRDefault="0023599C" w:rsidP="00CE3A80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2F5709">
        <w:rPr>
          <w:rFonts w:ascii="Times New Roman" w:eastAsia="TimesNewRomanPSMT" w:hAnsi="Times New Roman" w:cs="Times New Roman"/>
          <w:sz w:val="27"/>
          <w:szCs w:val="27"/>
        </w:rPr>
        <w:t>Узнавание и различение объектов по запаху.</w:t>
      </w:r>
      <w:r w:rsidRPr="002F5709">
        <w:rPr>
          <w:rFonts w:ascii="Times New Roman" w:hAnsi="Times New Roman" w:cs="Times New Roman"/>
          <w:sz w:val="27"/>
          <w:szCs w:val="27"/>
        </w:rPr>
        <w:t xml:space="preserve"> Способность выражать своё отношение к запахам. </w:t>
      </w:r>
      <w:r w:rsidR="007A76F1" w:rsidRPr="002F5709">
        <w:rPr>
          <w:rFonts w:ascii="Times New Roman" w:hAnsi="Times New Roman" w:cs="Times New Roman"/>
          <w:sz w:val="27"/>
          <w:szCs w:val="27"/>
        </w:rPr>
        <w:t>Соотнесение одинаковых запахов.</w:t>
      </w:r>
    </w:p>
    <w:p w:rsidR="00CE3A80" w:rsidRDefault="003549B8" w:rsidP="00CE3A80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2F5709">
        <w:rPr>
          <w:rFonts w:ascii="Times New Roman" w:hAnsi="Times New Roman" w:cs="Times New Roman"/>
          <w:b/>
          <w:bCs/>
          <w:sz w:val="27"/>
          <w:szCs w:val="27"/>
        </w:rPr>
        <w:t>Восприятие вкуса.</w:t>
      </w:r>
    </w:p>
    <w:p w:rsidR="00195A32" w:rsidRDefault="003549B8" w:rsidP="00CE3A80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proofErr w:type="gramStart"/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Вкусовые признаки </w:t>
      </w:r>
      <w:r w:rsidR="007A76F1" w:rsidRPr="002F5709">
        <w:rPr>
          <w:rFonts w:ascii="Times New Roman" w:eastAsia="TimesNewRomanPSMT" w:hAnsi="Times New Roman" w:cs="Times New Roman"/>
          <w:sz w:val="27"/>
          <w:szCs w:val="27"/>
        </w:rPr>
        <w:t xml:space="preserve">и реакция на продукт </w:t>
      </w:r>
      <w:r w:rsidR="00352811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(горький, сладкий, соленый, кислый); умение идентифицировать продукт со свойственным </w:t>
      </w:r>
      <w:r w:rsidR="007A76F1" w:rsidRPr="002F5709">
        <w:rPr>
          <w:rFonts w:ascii="Times New Roman" w:eastAsia="TimesNewRomanPSMT" w:hAnsi="Times New Roman" w:cs="Times New Roman"/>
          <w:sz w:val="27"/>
          <w:szCs w:val="27"/>
        </w:rPr>
        <w:t>ему вкусом;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 xml:space="preserve"> словесное обозначение вкуса продукта</w:t>
      </w:r>
      <w:r w:rsidR="007A76F1" w:rsidRPr="002F5709">
        <w:rPr>
          <w:rFonts w:ascii="Times New Roman" w:eastAsia="TimesNewRomanPSMT" w:hAnsi="Times New Roman" w:cs="Times New Roman"/>
          <w:sz w:val="27"/>
          <w:szCs w:val="27"/>
        </w:rPr>
        <w:t xml:space="preserve">, </w:t>
      </w:r>
      <w:r w:rsidRPr="002F5709">
        <w:rPr>
          <w:rFonts w:ascii="Times New Roman" w:eastAsia="TimesNewRomanPSMT" w:hAnsi="Times New Roman" w:cs="Times New Roman"/>
          <w:sz w:val="27"/>
          <w:szCs w:val="27"/>
        </w:rPr>
        <w:t>температурный признак продукта (горячий, холодный, теплый) и его словесное обозначение.</w:t>
      </w:r>
      <w:proofErr w:type="gramEnd"/>
      <w:r w:rsidR="007A76F1" w:rsidRPr="002F5709">
        <w:rPr>
          <w:rFonts w:ascii="Times New Roman" w:eastAsia="TimesNewRomanPSMT" w:hAnsi="Times New Roman" w:cs="Times New Roman"/>
          <w:sz w:val="27"/>
          <w:szCs w:val="27"/>
        </w:rPr>
        <w:t xml:space="preserve"> З</w:t>
      </w:r>
      <w:r w:rsidR="007A76F1" w:rsidRPr="002F5709">
        <w:rPr>
          <w:rFonts w:ascii="Times New Roman" w:hAnsi="Times New Roman" w:cs="Times New Roman"/>
          <w:sz w:val="27"/>
          <w:szCs w:val="27"/>
        </w:rPr>
        <w:t>нание съедобных и несъедобных продуктов.</w:t>
      </w:r>
    </w:p>
    <w:p w:rsidR="00054903" w:rsidRPr="0053023E" w:rsidRDefault="007A76F1" w:rsidP="00054903">
      <w:pPr>
        <w:spacing w:line="240" w:lineRule="auto"/>
        <w:ind w:left="1416" w:firstLine="708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t>Т</w:t>
      </w:r>
      <w:r w:rsidR="003549B8" w:rsidRPr="002F5709">
        <w:rPr>
          <w:rFonts w:ascii="Times New Roman" w:hAnsi="Times New Roman" w:cs="Times New Roman"/>
          <w:b/>
          <w:sz w:val="27"/>
          <w:szCs w:val="27"/>
        </w:rPr>
        <w:t>ематическое планирование</w:t>
      </w:r>
      <w:r w:rsidR="0053023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EF774B">
        <w:rPr>
          <w:rFonts w:ascii="Times New Roman" w:hAnsi="Times New Roman" w:cs="Times New Roman"/>
          <w:b/>
          <w:sz w:val="27"/>
          <w:szCs w:val="27"/>
        </w:rPr>
        <w:t>5 класс</w:t>
      </w:r>
    </w:p>
    <w:tbl>
      <w:tblPr>
        <w:tblStyle w:val="a5"/>
        <w:tblW w:w="9606" w:type="dxa"/>
        <w:tblLook w:val="04A0"/>
      </w:tblPr>
      <w:tblGrid>
        <w:gridCol w:w="817"/>
        <w:gridCol w:w="6521"/>
        <w:gridCol w:w="2268"/>
      </w:tblGrid>
      <w:tr w:rsidR="003549B8" w:rsidRPr="002F5709" w:rsidTr="00F4641A">
        <w:trPr>
          <w:trHeight w:val="155"/>
        </w:trPr>
        <w:tc>
          <w:tcPr>
            <w:tcW w:w="817" w:type="dxa"/>
          </w:tcPr>
          <w:p w:rsidR="003549B8" w:rsidRPr="002F5709" w:rsidRDefault="003549B8" w:rsidP="00F4641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3549B8" w:rsidRPr="002F5709" w:rsidRDefault="003549B8" w:rsidP="00F4641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Тема раздела</w:t>
            </w:r>
          </w:p>
        </w:tc>
        <w:tc>
          <w:tcPr>
            <w:tcW w:w="2268" w:type="dxa"/>
          </w:tcPr>
          <w:p w:rsidR="003549B8" w:rsidRPr="002F5709" w:rsidRDefault="003549B8" w:rsidP="00F4641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часов </w:t>
            </w:r>
          </w:p>
        </w:tc>
      </w:tr>
      <w:tr w:rsidR="003549B8" w:rsidRPr="002F5709" w:rsidTr="00F4641A">
        <w:tc>
          <w:tcPr>
            <w:tcW w:w="817" w:type="dxa"/>
          </w:tcPr>
          <w:p w:rsidR="003549B8" w:rsidRPr="002F5709" w:rsidRDefault="003549B8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</w:tcPr>
          <w:p w:rsidR="003549B8" w:rsidRPr="002F5709" w:rsidRDefault="003549B8" w:rsidP="00F464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запаха. </w:t>
            </w:r>
          </w:p>
        </w:tc>
        <w:tc>
          <w:tcPr>
            <w:tcW w:w="2268" w:type="dxa"/>
          </w:tcPr>
          <w:p w:rsidR="003549B8" w:rsidRPr="002F5709" w:rsidRDefault="00514F23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3549B8" w:rsidRPr="002F5709" w:rsidTr="00F4641A">
        <w:tc>
          <w:tcPr>
            <w:tcW w:w="817" w:type="dxa"/>
          </w:tcPr>
          <w:p w:rsidR="003549B8" w:rsidRPr="002F5709" w:rsidRDefault="003549B8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1" w:type="dxa"/>
          </w:tcPr>
          <w:p w:rsidR="003549B8" w:rsidRPr="002F5709" w:rsidRDefault="003549B8" w:rsidP="00F464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вкуса. </w:t>
            </w:r>
          </w:p>
        </w:tc>
        <w:tc>
          <w:tcPr>
            <w:tcW w:w="2268" w:type="dxa"/>
          </w:tcPr>
          <w:p w:rsidR="003549B8" w:rsidRPr="002F5709" w:rsidRDefault="00514F23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3549B8" w:rsidRPr="002F5709" w:rsidTr="00F4641A">
        <w:tc>
          <w:tcPr>
            <w:tcW w:w="817" w:type="dxa"/>
          </w:tcPr>
          <w:p w:rsidR="003549B8" w:rsidRPr="002F5709" w:rsidRDefault="003549B8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</w:tcPr>
          <w:p w:rsidR="003549B8" w:rsidRPr="002F5709" w:rsidRDefault="003549B8" w:rsidP="00F464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Зрительное восприятие. </w:t>
            </w:r>
          </w:p>
        </w:tc>
        <w:tc>
          <w:tcPr>
            <w:tcW w:w="2268" w:type="dxa"/>
          </w:tcPr>
          <w:p w:rsidR="003549B8" w:rsidRPr="002F5709" w:rsidRDefault="00514F23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3549B8" w:rsidRPr="002F5709" w:rsidTr="00F4641A">
        <w:tc>
          <w:tcPr>
            <w:tcW w:w="817" w:type="dxa"/>
          </w:tcPr>
          <w:p w:rsidR="003549B8" w:rsidRPr="002F5709" w:rsidRDefault="003549B8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21" w:type="dxa"/>
          </w:tcPr>
          <w:p w:rsidR="003549B8" w:rsidRPr="002F5709" w:rsidRDefault="003549B8" w:rsidP="00F464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Слуховое восприятие. </w:t>
            </w:r>
          </w:p>
        </w:tc>
        <w:tc>
          <w:tcPr>
            <w:tcW w:w="2268" w:type="dxa"/>
          </w:tcPr>
          <w:p w:rsidR="003549B8" w:rsidRPr="002F5709" w:rsidRDefault="00514F23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3549B8" w:rsidRPr="002F5709" w:rsidTr="00F4641A">
        <w:tc>
          <w:tcPr>
            <w:tcW w:w="817" w:type="dxa"/>
          </w:tcPr>
          <w:p w:rsidR="003549B8" w:rsidRPr="002F5709" w:rsidRDefault="003549B8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21" w:type="dxa"/>
          </w:tcPr>
          <w:p w:rsidR="003549B8" w:rsidRPr="002F5709" w:rsidRDefault="003549B8" w:rsidP="00F464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Кинетическое восприятие</w:t>
            </w:r>
            <w:r w:rsidR="00BF78D7">
              <w:rPr>
                <w:rFonts w:ascii="Times New Roman" w:hAnsi="Times New Roman" w:cs="Times New Roman"/>
                <w:sz w:val="27"/>
                <w:szCs w:val="27"/>
              </w:rPr>
              <w:t xml:space="preserve"> и восприятие формы</w:t>
            </w:r>
          </w:p>
        </w:tc>
        <w:tc>
          <w:tcPr>
            <w:tcW w:w="2268" w:type="dxa"/>
          </w:tcPr>
          <w:p w:rsidR="003549B8" w:rsidRPr="002F5709" w:rsidRDefault="00514F23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3549B8" w:rsidRPr="002F5709" w:rsidTr="00F4641A">
        <w:tc>
          <w:tcPr>
            <w:tcW w:w="817" w:type="dxa"/>
          </w:tcPr>
          <w:p w:rsidR="003549B8" w:rsidRPr="002F5709" w:rsidRDefault="003549B8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21" w:type="dxa"/>
          </w:tcPr>
          <w:p w:rsidR="003549B8" w:rsidRPr="002F5709" w:rsidRDefault="003549B8" w:rsidP="00F464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Обследование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F066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2268" w:type="dxa"/>
          </w:tcPr>
          <w:p w:rsidR="003549B8" w:rsidRPr="002F5709" w:rsidRDefault="00514F23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3549B8" w:rsidRPr="002F5709" w:rsidTr="00F4641A">
        <w:tc>
          <w:tcPr>
            <w:tcW w:w="817" w:type="dxa"/>
          </w:tcPr>
          <w:p w:rsidR="003549B8" w:rsidRPr="002F5709" w:rsidRDefault="003549B8" w:rsidP="00F4641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3549B8" w:rsidRPr="002F5709" w:rsidRDefault="003549B8" w:rsidP="00F464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F0668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proofErr w:type="gramEnd"/>
          </w:p>
        </w:tc>
        <w:tc>
          <w:tcPr>
            <w:tcW w:w="2268" w:type="dxa"/>
          </w:tcPr>
          <w:p w:rsidR="003549B8" w:rsidRPr="002F5709" w:rsidRDefault="00514F23" w:rsidP="00F464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  <w:r w:rsidR="00C9635F"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ч.</w:t>
            </w:r>
          </w:p>
        </w:tc>
      </w:tr>
    </w:tbl>
    <w:p w:rsidR="008F32BE" w:rsidRDefault="008F32BE" w:rsidP="00C164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4903" w:rsidRDefault="00054903" w:rsidP="00EF0586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F774B" w:rsidRPr="0053023E" w:rsidRDefault="00EF774B" w:rsidP="0053023E">
      <w:pPr>
        <w:spacing w:line="240" w:lineRule="auto"/>
        <w:ind w:left="1416" w:firstLine="708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lastRenderedPageBreak/>
        <w:t>Тематическое планирование</w:t>
      </w:r>
      <w:r w:rsidR="0053023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>6 класс</w:t>
      </w:r>
    </w:p>
    <w:tbl>
      <w:tblPr>
        <w:tblStyle w:val="a5"/>
        <w:tblW w:w="9606" w:type="dxa"/>
        <w:tblLook w:val="04A0"/>
      </w:tblPr>
      <w:tblGrid>
        <w:gridCol w:w="817"/>
        <w:gridCol w:w="6521"/>
        <w:gridCol w:w="2268"/>
      </w:tblGrid>
      <w:tr w:rsidR="00EF774B" w:rsidRPr="002F5709" w:rsidTr="0000560C">
        <w:trPr>
          <w:trHeight w:val="155"/>
        </w:trPr>
        <w:tc>
          <w:tcPr>
            <w:tcW w:w="817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Тема раздела</w:t>
            </w:r>
          </w:p>
        </w:tc>
        <w:tc>
          <w:tcPr>
            <w:tcW w:w="2268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часов 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запаха.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вкуса.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Зрительное восприятие.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Слуховое восприятие.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Кинетическое восприятие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восприятие формы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Обследование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proofErr w:type="gramEnd"/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  <w:r w:rsidR="00EF774B"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ч.</w:t>
            </w:r>
          </w:p>
        </w:tc>
      </w:tr>
    </w:tbl>
    <w:p w:rsidR="00EF774B" w:rsidRPr="002F5709" w:rsidRDefault="00EF774B" w:rsidP="00EF77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774B" w:rsidRPr="0053023E" w:rsidRDefault="00EF774B" w:rsidP="0053023E">
      <w:pPr>
        <w:spacing w:line="240" w:lineRule="auto"/>
        <w:ind w:left="1416" w:firstLine="708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t>Тематическое планирование</w:t>
      </w:r>
      <w:r w:rsidR="0053023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>7 класс</w:t>
      </w:r>
    </w:p>
    <w:tbl>
      <w:tblPr>
        <w:tblStyle w:val="a5"/>
        <w:tblW w:w="9606" w:type="dxa"/>
        <w:tblLook w:val="04A0"/>
      </w:tblPr>
      <w:tblGrid>
        <w:gridCol w:w="817"/>
        <w:gridCol w:w="6521"/>
        <w:gridCol w:w="2268"/>
      </w:tblGrid>
      <w:tr w:rsidR="00EF774B" w:rsidRPr="002F5709" w:rsidTr="0000560C">
        <w:trPr>
          <w:trHeight w:val="155"/>
        </w:trPr>
        <w:tc>
          <w:tcPr>
            <w:tcW w:w="817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Тема раздела</w:t>
            </w:r>
          </w:p>
        </w:tc>
        <w:tc>
          <w:tcPr>
            <w:tcW w:w="2268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часов 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запаха.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вкуса.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Зрительное восприятие.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Слуховое восприятие.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Кинетическое восприятие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восприятие формы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Обследование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proofErr w:type="gramEnd"/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  <w:r w:rsidR="00EF774B"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ч.</w:t>
            </w:r>
          </w:p>
        </w:tc>
      </w:tr>
    </w:tbl>
    <w:p w:rsidR="00EF774B" w:rsidRPr="002F5709" w:rsidRDefault="00EF774B" w:rsidP="00EF77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774B" w:rsidRPr="0053023E" w:rsidRDefault="00EF774B" w:rsidP="0053023E">
      <w:pPr>
        <w:spacing w:line="240" w:lineRule="auto"/>
        <w:ind w:left="1416" w:firstLine="708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t>Тематическое планирование</w:t>
      </w:r>
      <w:r w:rsidR="0053023E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/>
          <w:sz w:val="27"/>
          <w:szCs w:val="27"/>
        </w:rPr>
        <w:t>8 класс</w:t>
      </w:r>
    </w:p>
    <w:tbl>
      <w:tblPr>
        <w:tblStyle w:val="a5"/>
        <w:tblW w:w="9606" w:type="dxa"/>
        <w:tblLook w:val="04A0"/>
      </w:tblPr>
      <w:tblGrid>
        <w:gridCol w:w="817"/>
        <w:gridCol w:w="6521"/>
        <w:gridCol w:w="2268"/>
      </w:tblGrid>
      <w:tr w:rsidR="00EF774B" w:rsidRPr="002F5709" w:rsidTr="0000560C">
        <w:trPr>
          <w:trHeight w:val="155"/>
        </w:trPr>
        <w:tc>
          <w:tcPr>
            <w:tcW w:w="817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Тема раздела</w:t>
            </w:r>
          </w:p>
        </w:tc>
        <w:tc>
          <w:tcPr>
            <w:tcW w:w="2268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часов 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запаха.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вкуса.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Зрительное восприятие.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Слуховое восприятие.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Кинетическое восприятие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восприятие формы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Обследование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proofErr w:type="gramEnd"/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  <w:r w:rsidR="00EF774B"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ч.</w:t>
            </w:r>
          </w:p>
        </w:tc>
      </w:tr>
    </w:tbl>
    <w:p w:rsidR="00EF774B" w:rsidRPr="002F5709" w:rsidRDefault="00EF774B" w:rsidP="00EF77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774B" w:rsidRPr="0053023E" w:rsidRDefault="00EF774B" w:rsidP="0053023E">
      <w:pPr>
        <w:spacing w:line="240" w:lineRule="auto"/>
        <w:ind w:left="1416" w:firstLine="708"/>
        <w:rPr>
          <w:rFonts w:ascii="Times New Roman" w:hAnsi="Times New Roman" w:cs="Times New Roman"/>
          <w:b/>
          <w:sz w:val="27"/>
          <w:szCs w:val="27"/>
        </w:rPr>
      </w:pPr>
      <w:r w:rsidRPr="002F5709">
        <w:rPr>
          <w:rFonts w:ascii="Times New Roman" w:hAnsi="Times New Roman" w:cs="Times New Roman"/>
          <w:b/>
          <w:sz w:val="27"/>
          <w:szCs w:val="27"/>
        </w:rPr>
        <w:t>Тематическое планирование</w:t>
      </w:r>
      <w:r w:rsidR="0053023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>9 класс</w:t>
      </w:r>
    </w:p>
    <w:tbl>
      <w:tblPr>
        <w:tblStyle w:val="a5"/>
        <w:tblW w:w="9606" w:type="dxa"/>
        <w:tblLook w:val="04A0"/>
      </w:tblPr>
      <w:tblGrid>
        <w:gridCol w:w="817"/>
        <w:gridCol w:w="6521"/>
        <w:gridCol w:w="2268"/>
      </w:tblGrid>
      <w:tr w:rsidR="00EF774B" w:rsidRPr="002F5709" w:rsidTr="0000560C">
        <w:trPr>
          <w:trHeight w:val="155"/>
        </w:trPr>
        <w:tc>
          <w:tcPr>
            <w:tcW w:w="817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Тема раздела</w:t>
            </w:r>
          </w:p>
        </w:tc>
        <w:tc>
          <w:tcPr>
            <w:tcW w:w="2268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часов 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запаха.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вкуса.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Зрительное восприятие.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Слуховое восприятие. 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Кинетическое восприятие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восприятие формы</w:t>
            </w:r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Обследование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F774B" w:rsidRPr="002F5709" w:rsidTr="0000560C">
        <w:tc>
          <w:tcPr>
            <w:tcW w:w="817" w:type="dxa"/>
          </w:tcPr>
          <w:p w:rsidR="00EF774B" w:rsidRPr="002F5709" w:rsidRDefault="00EF774B" w:rsidP="000056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774B" w:rsidRPr="002F5709" w:rsidRDefault="00EF774B" w:rsidP="000056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5709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  <w:proofErr w:type="gramStart"/>
            <w:r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proofErr w:type="gramEnd"/>
          </w:p>
        </w:tc>
        <w:tc>
          <w:tcPr>
            <w:tcW w:w="2268" w:type="dxa"/>
          </w:tcPr>
          <w:p w:rsidR="00EF774B" w:rsidRPr="002F5709" w:rsidRDefault="00514F23" w:rsidP="000056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  <w:r w:rsidR="00EF774B" w:rsidRPr="002F5709">
              <w:rPr>
                <w:rFonts w:ascii="Times New Roman" w:hAnsi="Times New Roman" w:cs="Times New Roman"/>
                <w:sz w:val="27"/>
                <w:szCs w:val="27"/>
              </w:rPr>
              <w:t xml:space="preserve"> ч.</w:t>
            </w:r>
          </w:p>
        </w:tc>
      </w:tr>
    </w:tbl>
    <w:p w:rsidR="00EF774B" w:rsidRPr="002F5709" w:rsidRDefault="00EF774B" w:rsidP="00EF05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EF774B" w:rsidRPr="002F5709" w:rsidSect="00CD1B1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071"/>
    <w:multiLevelType w:val="hybridMultilevel"/>
    <w:tmpl w:val="6E900840"/>
    <w:lvl w:ilvl="0" w:tplc="E3500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915E7"/>
    <w:multiLevelType w:val="hybridMultilevel"/>
    <w:tmpl w:val="F8F69350"/>
    <w:lvl w:ilvl="0" w:tplc="2EE6AB7A">
      <w:numFmt w:val="bullet"/>
      <w:lvlText w:val=""/>
      <w:lvlJc w:val="left"/>
      <w:pPr>
        <w:ind w:left="36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F661C"/>
    <w:multiLevelType w:val="hybridMultilevel"/>
    <w:tmpl w:val="909C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0252"/>
    <w:multiLevelType w:val="multilevel"/>
    <w:tmpl w:val="72E67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74AB6"/>
    <w:multiLevelType w:val="hybridMultilevel"/>
    <w:tmpl w:val="8778814E"/>
    <w:lvl w:ilvl="0" w:tplc="1E38BF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B3325"/>
    <w:multiLevelType w:val="hybridMultilevel"/>
    <w:tmpl w:val="8C86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07D"/>
    <w:multiLevelType w:val="hybridMultilevel"/>
    <w:tmpl w:val="BF9EA7BE"/>
    <w:lvl w:ilvl="0" w:tplc="FC060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923DF"/>
    <w:multiLevelType w:val="hybridMultilevel"/>
    <w:tmpl w:val="4634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113B2"/>
    <w:multiLevelType w:val="hybridMultilevel"/>
    <w:tmpl w:val="927C1102"/>
    <w:lvl w:ilvl="0" w:tplc="0ACC8CC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852CF"/>
    <w:multiLevelType w:val="hybridMultilevel"/>
    <w:tmpl w:val="6B14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E38ED"/>
    <w:multiLevelType w:val="hybridMultilevel"/>
    <w:tmpl w:val="9C8C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00C3B"/>
    <w:multiLevelType w:val="hybridMultilevel"/>
    <w:tmpl w:val="9750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44C61"/>
    <w:multiLevelType w:val="hybridMultilevel"/>
    <w:tmpl w:val="93E6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17201"/>
    <w:multiLevelType w:val="multilevel"/>
    <w:tmpl w:val="ACA00672"/>
    <w:lvl w:ilvl="0">
      <w:start w:val="6"/>
      <w:numFmt w:val="decimal"/>
      <w:lvlText w:val="%1"/>
      <w:lvlJc w:val="left"/>
      <w:pPr>
        <w:ind w:left="1275" w:hanging="1275"/>
      </w:pPr>
      <w:rPr>
        <w:rFonts w:hint="default"/>
        <w:color w:val="FF0000"/>
      </w:rPr>
    </w:lvl>
    <w:lvl w:ilvl="1">
      <w:start w:val="13"/>
      <w:numFmt w:val="decimal"/>
      <w:lvlText w:val="%1.%2"/>
      <w:lvlJc w:val="left"/>
      <w:pPr>
        <w:ind w:left="1275" w:hanging="1275"/>
      </w:pPr>
      <w:rPr>
        <w:rFonts w:hint="default"/>
        <w:color w:val="FF0000"/>
      </w:rPr>
    </w:lvl>
    <w:lvl w:ilvl="2">
      <w:start w:val="50"/>
      <w:numFmt w:val="decimal"/>
      <w:lvlText w:val="%1.%2.%3"/>
      <w:lvlJc w:val="left"/>
      <w:pPr>
        <w:ind w:left="1275" w:hanging="1275"/>
      </w:pPr>
      <w:rPr>
        <w:rFonts w:hint="default"/>
        <w:color w:val="FF0000"/>
      </w:rPr>
    </w:lvl>
    <w:lvl w:ilvl="3">
      <w:start w:val="14"/>
      <w:numFmt w:val="decimal"/>
      <w:lvlText w:val="%1.%2.%3-%4"/>
      <w:lvlJc w:val="left"/>
      <w:pPr>
        <w:ind w:left="1275" w:hanging="1275"/>
      </w:pPr>
      <w:rPr>
        <w:rFonts w:hint="default"/>
        <w:color w:val="FF0000"/>
      </w:rPr>
    </w:lvl>
    <w:lvl w:ilvl="4">
      <w:start w:val="30"/>
      <w:numFmt w:val="decimal"/>
      <w:lvlText w:val="%1.%2.%3-%4.%5"/>
      <w:lvlJc w:val="left"/>
      <w:pPr>
        <w:ind w:left="1275" w:hanging="1275"/>
      </w:pPr>
      <w:rPr>
        <w:rFonts w:hint="default"/>
        <w:color w:val="FF0000"/>
      </w:rPr>
    </w:lvl>
    <w:lvl w:ilvl="5">
      <w:start w:val="1"/>
      <w:numFmt w:val="decimal"/>
      <w:lvlText w:val="%1.%2.%3-%4.%5.%6"/>
      <w:lvlJc w:val="left"/>
      <w:pPr>
        <w:ind w:left="1275" w:hanging="1275"/>
      </w:pPr>
      <w:rPr>
        <w:rFonts w:hint="default"/>
        <w:color w:val="FF0000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">
    <w:nsid w:val="7AD938FF"/>
    <w:multiLevelType w:val="hybridMultilevel"/>
    <w:tmpl w:val="A5C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5"/>
  </w:num>
  <w:num w:numId="5">
    <w:abstractNumId w:val="1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4"/>
  </w:num>
  <w:num w:numId="14">
    <w:abstractNumId w:val="14"/>
  </w:num>
  <w:num w:numId="15">
    <w:abstractNumId w:val="3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B1"/>
    <w:rsid w:val="00054903"/>
    <w:rsid w:val="00054BD6"/>
    <w:rsid w:val="00061E03"/>
    <w:rsid w:val="000701D7"/>
    <w:rsid w:val="00071328"/>
    <w:rsid w:val="00076FCB"/>
    <w:rsid w:val="00081382"/>
    <w:rsid w:val="000C15AD"/>
    <w:rsid w:val="000E3086"/>
    <w:rsid w:val="000F00B9"/>
    <w:rsid w:val="000F164C"/>
    <w:rsid w:val="000F176E"/>
    <w:rsid w:val="00144B89"/>
    <w:rsid w:val="0014683B"/>
    <w:rsid w:val="00156112"/>
    <w:rsid w:val="00173F50"/>
    <w:rsid w:val="001869C9"/>
    <w:rsid w:val="00193669"/>
    <w:rsid w:val="00195A32"/>
    <w:rsid w:val="001A4536"/>
    <w:rsid w:val="001B001A"/>
    <w:rsid w:val="001C0982"/>
    <w:rsid w:val="00202A53"/>
    <w:rsid w:val="002321EC"/>
    <w:rsid w:val="0023599C"/>
    <w:rsid w:val="002548B1"/>
    <w:rsid w:val="00260130"/>
    <w:rsid w:val="00272D94"/>
    <w:rsid w:val="002A05D5"/>
    <w:rsid w:val="002D15E2"/>
    <w:rsid w:val="002D5922"/>
    <w:rsid w:val="002F5709"/>
    <w:rsid w:val="00320A88"/>
    <w:rsid w:val="00324B65"/>
    <w:rsid w:val="00325C29"/>
    <w:rsid w:val="00335E12"/>
    <w:rsid w:val="00346E0A"/>
    <w:rsid w:val="00352811"/>
    <w:rsid w:val="003549B8"/>
    <w:rsid w:val="003708D9"/>
    <w:rsid w:val="003A0257"/>
    <w:rsid w:val="003C548B"/>
    <w:rsid w:val="003E6E94"/>
    <w:rsid w:val="003F0671"/>
    <w:rsid w:val="003F2AA2"/>
    <w:rsid w:val="00407F6A"/>
    <w:rsid w:val="00411725"/>
    <w:rsid w:val="00412027"/>
    <w:rsid w:val="0041426E"/>
    <w:rsid w:val="00417144"/>
    <w:rsid w:val="004178C0"/>
    <w:rsid w:val="00434AE8"/>
    <w:rsid w:val="00443102"/>
    <w:rsid w:val="00447AD8"/>
    <w:rsid w:val="00464B35"/>
    <w:rsid w:val="004B13B7"/>
    <w:rsid w:val="004C41AD"/>
    <w:rsid w:val="004F75B2"/>
    <w:rsid w:val="00514F23"/>
    <w:rsid w:val="005223D1"/>
    <w:rsid w:val="0053023E"/>
    <w:rsid w:val="00540665"/>
    <w:rsid w:val="005608E5"/>
    <w:rsid w:val="00566735"/>
    <w:rsid w:val="00580B26"/>
    <w:rsid w:val="005919DB"/>
    <w:rsid w:val="00594D7C"/>
    <w:rsid w:val="005D59D0"/>
    <w:rsid w:val="0061653E"/>
    <w:rsid w:val="00631FF2"/>
    <w:rsid w:val="00665BC0"/>
    <w:rsid w:val="00666E63"/>
    <w:rsid w:val="00680AE8"/>
    <w:rsid w:val="006810B1"/>
    <w:rsid w:val="006C6966"/>
    <w:rsid w:val="006F7BE6"/>
    <w:rsid w:val="00703BEF"/>
    <w:rsid w:val="007255DC"/>
    <w:rsid w:val="00731580"/>
    <w:rsid w:val="00743385"/>
    <w:rsid w:val="00745723"/>
    <w:rsid w:val="00793677"/>
    <w:rsid w:val="007A3680"/>
    <w:rsid w:val="007A76F1"/>
    <w:rsid w:val="007E6D89"/>
    <w:rsid w:val="008112DE"/>
    <w:rsid w:val="008277E4"/>
    <w:rsid w:val="00864616"/>
    <w:rsid w:val="0088134D"/>
    <w:rsid w:val="00882DEA"/>
    <w:rsid w:val="008B7C02"/>
    <w:rsid w:val="008D3C83"/>
    <w:rsid w:val="008F1C69"/>
    <w:rsid w:val="008F32BE"/>
    <w:rsid w:val="009121A5"/>
    <w:rsid w:val="00926BD4"/>
    <w:rsid w:val="00932AD5"/>
    <w:rsid w:val="009714FC"/>
    <w:rsid w:val="0099149B"/>
    <w:rsid w:val="00991FC1"/>
    <w:rsid w:val="009A6B84"/>
    <w:rsid w:val="009D3C94"/>
    <w:rsid w:val="009F0668"/>
    <w:rsid w:val="00A05C58"/>
    <w:rsid w:val="00A075F5"/>
    <w:rsid w:val="00A13A39"/>
    <w:rsid w:val="00A34F06"/>
    <w:rsid w:val="00A96970"/>
    <w:rsid w:val="00AB6F8A"/>
    <w:rsid w:val="00AC6904"/>
    <w:rsid w:val="00AE6EE7"/>
    <w:rsid w:val="00B22C07"/>
    <w:rsid w:val="00B34E2A"/>
    <w:rsid w:val="00B425AD"/>
    <w:rsid w:val="00B50E2B"/>
    <w:rsid w:val="00B536E0"/>
    <w:rsid w:val="00BA1B46"/>
    <w:rsid w:val="00BB3022"/>
    <w:rsid w:val="00BC489A"/>
    <w:rsid w:val="00BF78D7"/>
    <w:rsid w:val="00C16082"/>
    <w:rsid w:val="00C16472"/>
    <w:rsid w:val="00C221E9"/>
    <w:rsid w:val="00C32C19"/>
    <w:rsid w:val="00C45204"/>
    <w:rsid w:val="00C63DED"/>
    <w:rsid w:val="00C67D65"/>
    <w:rsid w:val="00C9635F"/>
    <w:rsid w:val="00CA1C9E"/>
    <w:rsid w:val="00CD1B10"/>
    <w:rsid w:val="00CE3A80"/>
    <w:rsid w:val="00D04A0F"/>
    <w:rsid w:val="00D06A7A"/>
    <w:rsid w:val="00D1202B"/>
    <w:rsid w:val="00D176DF"/>
    <w:rsid w:val="00D5601B"/>
    <w:rsid w:val="00D609C0"/>
    <w:rsid w:val="00D620B9"/>
    <w:rsid w:val="00DA6EB1"/>
    <w:rsid w:val="00DB69D2"/>
    <w:rsid w:val="00E05AD2"/>
    <w:rsid w:val="00E2477F"/>
    <w:rsid w:val="00E617C0"/>
    <w:rsid w:val="00E970C1"/>
    <w:rsid w:val="00EA14C1"/>
    <w:rsid w:val="00EB5A2B"/>
    <w:rsid w:val="00EC00FF"/>
    <w:rsid w:val="00EC7513"/>
    <w:rsid w:val="00EE70AE"/>
    <w:rsid w:val="00EF0586"/>
    <w:rsid w:val="00EF3C6D"/>
    <w:rsid w:val="00EF5B58"/>
    <w:rsid w:val="00EF774B"/>
    <w:rsid w:val="00F11EE2"/>
    <w:rsid w:val="00F21829"/>
    <w:rsid w:val="00F27748"/>
    <w:rsid w:val="00F41DE1"/>
    <w:rsid w:val="00F569D6"/>
    <w:rsid w:val="00F8390C"/>
    <w:rsid w:val="00F92CF9"/>
    <w:rsid w:val="00FA4432"/>
    <w:rsid w:val="00FB13FA"/>
    <w:rsid w:val="00FC22C3"/>
    <w:rsid w:val="00FE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810B1"/>
    <w:pPr>
      <w:ind w:left="720"/>
      <w:contextualSpacing/>
    </w:pPr>
  </w:style>
  <w:style w:type="table" w:styleId="a5">
    <w:name w:val="Table Grid"/>
    <w:basedOn w:val="a1"/>
    <w:uiPriority w:val="59"/>
    <w:rsid w:val="00C22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01A"/>
    <w:rPr>
      <w:rFonts w:ascii="Tahoma" w:hAnsi="Tahoma" w:cs="Tahoma"/>
      <w:sz w:val="16"/>
      <w:szCs w:val="16"/>
    </w:rPr>
  </w:style>
  <w:style w:type="paragraph" w:styleId="a8">
    <w:name w:val="No Spacing"/>
    <w:aliases w:val="Пункт 2,основа,No Spacing"/>
    <w:link w:val="a9"/>
    <w:qFormat/>
    <w:rsid w:val="000F164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Без интервала Знак"/>
    <w:aliases w:val="Пункт 2 Знак,основа Знак,No Spacing Знак"/>
    <w:link w:val="a8"/>
    <w:rsid w:val="000F164C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0F164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0F164C"/>
  </w:style>
  <w:style w:type="character" w:customStyle="1" w:styleId="aa">
    <w:name w:val="Основной текст Знак"/>
    <w:basedOn w:val="a0"/>
    <w:link w:val="ab"/>
    <w:uiPriority w:val="99"/>
    <w:locked/>
    <w:rsid w:val="00C16472"/>
    <w:rPr>
      <w:rFonts w:ascii="Times New Roman" w:hAnsi="Times New Roman" w:cs="Times New Roman"/>
      <w:color w:val="00000A"/>
      <w:sz w:val="20"/>
      <w:szCs w:val="20"/>
    </w:rPr>
  </w:style>
  <w:style w:type="paragraph" w:styleId="ab">
    <w:name w:val="Body Text"/>
    <w:basedOn w:val="a"/>
    <w:link w:val="aa"/>
    <w:uiPriority w:val="99"/>
    <w:qFormat/>
    <w:rsid w:val="00C16472"/>
    <w:pPr>
      <w:suppressAutoHyphens/>
      <w:spacing w:after="140" w:line="288" w:lineRule="auto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C16472"/>
  </w:style>
  <w:style w:type="paragraph" w:styleId="ac">
    <w:name w:val="Normal (Web)"/>
    <w:basedOn w:val="a"/>
    <w:uiPriority w:val="99"/>
    <w:unhideWhenUsed/>
    <w:rsid w:val="0035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3549B8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549B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D683-49E9-4AD0-873C-10534570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60</cp:revision>
  <cp:lastPrinted>2022-08-24T16:29:00Z</cp:lastPrinted>
  <dcterms:created xsi:type="dcterms:W3CDTF">2019-09-18T02:45:00Z</dcterms:created>
  <dcterms:modified xsi:type="dcterms:W3CDTF">2024-08-29T05:47:00Z</dcterms:modified>
</cp:coreProperties>
</file>