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F9" w:rsidRDefault="006F41F9" w:rsidP="005D05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22AF" w:rsidRDefault="001F22AF" w:rsidP="005D05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293F" w:rsidRDefault="0004293F" w:rsidP="001F22AF">
      <w:pPr>
        <w:tabs>
          <w:tab w:val="left" w:pos="2506"/>
        </w:tabs>
        <w:spacing w:after="0"/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04293F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5.4pt;height:507.6pt">
            <v:imagedata r:id="rId8" o:title="img20240828_13110039"/>
          </v:shape>
        </w:pict>
      </w:r>
    </w:p>
    <w:p w:rsidR="001F22AF" w:rsidRPr="001F22AF" w:rsidRDefault="001F22AF" w:rsidP="001F22AF">
      <w:pPr>
        <w:spacing w:after="0" w:line="36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1F22AF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lastRenderedPageBreak/>
        <w:t xml:space="preserve">Пояснительная записка </w:t>
      </w:r>
    </w:p>
    <w:p w:rsidR="001F22AF" w:rsidRPr="001F22AF" w:rsidRDefault="001F22AF" w:rsidP="001F22A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F22A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</w:t>
      </w:r>
      <w:r w:rsidRPr="001F22AF">
        <w:rPr>
          <w:rFonts w:ascii="Times New Roman" w:hAnsi="Times New Roman"/>
          <w:sz w:val="24"/>
          <w:szCs w:val="24"/>
        </w:rPr>
        <w:t xml:space="preserve">Рабочая программа  по предмету «коррекционно-развивающие занятия»  для </w:t>
      </w:r>
      <w:proofErr w:type="gramStart"/>
      <w:r w:rsidRPr="001F22A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F22AF">
        <w:rPr>
          <w:rFonts w:ascii="Times New Roman" w:hAnsi="Times New Roman"/>
          <w:sz w:val="24"/>
          <w:szCs w:val="24"/>
        </w:rPr>
        <w:t xml:space="preserve"> с умеренной, тяжёлой и глубокой степенью умственной отсталости (интеллектуальными нарушениями), КГБОУ «</w:t>
      </w:r>
      <w:proofErr w:type="spellStart"/>
      <w:r w:rsidRPr="001F22AF">
        <w:rPr>
          <w:rFonts w:ascii="Times New Roman" w:hAnsi="Times New Roman"/>
          <w:sz w:val="24"/>
          <w:szCs w:val="24"/>
        </w:rPr>
        <w:t>Канская</w:t>
      </w:r>
      <w:proofErr w:type="spellEnd"/>
      <w:r w:rsidRPr="001F22AF">
        <w:rPr>
          <w:rFonts w:ascii="Times New Roman" w:hAnsi="Times New Roman"/>
          <w:sz w:val="24"/>
          <w:szCs w:val="24"/>
        </w:rPr>
        <w:t xml:space="preserve">  школа» разработана в соответствии с:</w:t>
      </w:r>
    </w:p>
    <w:p w:rsidR="001F22AF" w:rsidRPr="001F22AF" w:rsidRDefault="001F22AF" w:rsidP="001F22AF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22AF">
        <w:rPr>
          <w:rFonts w:ascii="Times New Roman" w:hAnsi="Times New Roman"/>
          <w:sz w:val="24"/>
          <w:szCs w:val="24"/>
        </w:rPr>
        <w:t>Федеральным  законом от 29.12.2012– ФЗ «Об образовании в Российской Федерации» N 273-ФЗ;</w:t>
      </w:r>
    </w:p>
    <w:p w:rsidR="001F22AF" w:rsidRPr="001F22AF" w:rsidRDefault="001F22AF" w:rsidP="001F22AF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22AF">
        <w:rPr>
          <w:rFonts w:ascii="Times New Roman" w:hAnsi="Times New Roman"/>
          <w:sz w:val="24"/>
          <w:szCs w:val="24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1599;</w:t>
      </w:r>
    </w:p>
    <w:p w:rsidR="001F22AF" w:rsidRPr="001F22AF" w:rsidRDefault="001F22AF" w:rsidP="001F22AF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22AF">
        <w:rPr>
          <w:rFonts w:ascii="Times New Roman" w:hAnsi="Times New Roman"/>
          <w:sz w:val="24"/>
          <w:szCs w:val="24"/>
        </w:rPr>
        <w:t xml:space="preserve">Федеральной адаптированной основной общеобразовательной программой </w:t>
      </w:r>
      <w:proofErr w:type="gramStart"/>
      <w:r w:rsidRPr="001F22A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F22AF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 (Приказ №1026 от 24ноября 2022г.);</w:t>
      </w:r>
    </w:p>
    <w:p w:rsidR="001F22AF" w:rsidRPr="001F22AF" w:rsidRDefault="001F22AF" w:rsidP="001F22AF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F22AF">
        <w:rPr>
          <w:rFonts w:ascii="Times New Roman" w:eastAsia="Calibri" w:hAnsi="Times New Roman"/>
          <w:sz w:val="24"/>
          <w:szCs w:val="24"/>
          <w:lang w:eastAsia="en-US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(вариант 2) Краевого государственного бюджетного общеобразовательного учреждения «</w:t>
      </w:r>
      <w:proofErr w:type="spellStart"/>
      <w:r w:rsidRPr="001F22AF">
        <w:rPr>
          <w:rFonts w:ascii="Times New Roman" w:eastAsia="Calibri" w:hAnsi="Times New Roman"/>
          <w:sz w:val="24"/>
          <w:szCs w:val="24"/>
          <w:lang w:eastAsia="en-US"/>
        </w:rPr>
        <w:t>Канская</w:t>
      </w:r>
      <w:proofErr w:type="spellEnd"/>
      <w:r w:rsidRPr="001F22AF">
        <w:rPr>
          <w:rFonts w:ascii="Times New Roman" w:eastAsia="Calibri" w:hAnsi="Times New Roman"/>
          <w:sz w:val="24"/>
          <w:szCs w:val="24"/>
          <w:lang w:eastAsia="en-US"/>
        </w:rPr>
        <w:t xml:space="preserve"> школа» (ФГОС О у/о – </w:t>
      </w: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bookmarkStart w:id="0" w:name="_GoBack"/>
      <w:bookmarkEnd w:id="0"/>
      <w:r w:rsidRPr="001F22AF">
        <w:rPr>
          <w:rFonts w:ascii="Times New Roman" w:eastAsia="Calibri" w:hAnsi="Times New Roman"/>
          <w:sz w:val="24"/>
          <w:szCs w:val="24"/>
          <w:lang w:eastAsia="en-US"/>
        </w:rPr>
        <w:t xml:space="preserve"> вариант).</w:t>
      </w:r>
      <w:proofErr w:type="gramEnd"/>
    </w:p>
    <w:p w:rsidR="001F22AF" w:rsidRPr="001F22AF" w:rsidRDefault="001F22AF" w:rsidP="001F22AF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22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22AF">
        <w:rPr>
          <w:rFonts w:ascii="Times New Roman" w:hAnsi="Times New Roman"/>
          <w:sz w:val="24"/>
          <w:szCs w:val="24"/>
        </w:rPr>
        <w:t>Приказом Министерства просвещения РФ от 21.02.2024 N 119  "О внесении изменений в приложения №1 и №2 к приказу Министерства просвещения РФ от 21.09.2022г. №858 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Зарегистрирован  22.03.2024</w:t>
      </w:r>
      <w:proofErr w:type="gramEnd"/>
      <w:r w:rsidRPr="001F22AF">
        <w:rPr>
          <w:rFonts w:ascii="Times New Roman" w:hAnsi="Times New Roman"/>
          <w:sz w:val="24"/>
          <w:szCs w:val="24"/>
        </w:rPr>
        <w:t xml:space="preserve"> №77603</w:t>
      </w:r>
    </w:p>
    <w:p w:rsidR="001F22AF" w:rsidRPr="001F22AF" w:rsidRDefault="001F22AF" w:rsidP="001F22AF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22AF">
        <w:rPr>
          <w:rFonts w:ascii="Times New Roman" w:hAnsi="Times New Roman"/>
          <w:sz w:val="24"/>
          <w:szCs w:val="24"/>
        </w:rPr>
        <w:t>Уставом КГБОУ «</w:t>
      </w:r>
      <w:proofErr w:type="spellStart"/>
      <w:r w:rsidRPr="001F22AF">
        <w:rPr>
          <w:rFonts w:ascii="Times New Roman" w:hAnsi="Times New Roman"/>
          <w:sz w:val="24"/>
          <w:szCs w:val="24"/>
        </w:rPr>
        <w:t>Канская</w:t>
      </w:r>
      <w:proofErr w:type="spellEnd"/>
      <w:r w:rsidRPr="001F22AF">
        <w:rPr>
          <w:rFonts w:ascii="Times New Roman" w:hAnsi="Times New Roman"/>
          <w:sz w:val="24"/>
          <w:szCs w:val="24"/>
        </w:rPr>
        <w:t xml:space="preserve"> школа». </w:t>
      </w:r>
    </w:p>
    <w:p w:rsidR="001F22AF" w:rsidRDefault="001F22AF" w:rsidP="005D05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0FDE" w:rsidRPr="00770295" w:rsidRDefault="00E60FDE" w:rsidP="007702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70295">
        <w:rPr>
          <w:rFonts w:ascii="Times New Roman" w:hAnsi="Times New Roman"/>
          <w:b/>
          <w:bCs/>
          <w:iCs/>
          <w:sz w:val="24"/>
          <w:szCs w:val="24"/>
        </w:rPr>
        <w:t xml:space="preserve">Целью программы является – </w:t>
      </w:r>
      <w:r w:rsidRPr="00770295">
        <w:rPr>
          <w:rFonts w:ascii="Times New Roman" w:hAnsi="Times New Roman"/>
          <w:sz w:val="24"/>
          <w:szCs w:val="24"/>
        </w:rPr>
        <w:t>применение разнообразных форм взаимодействия с детьми, направленных на преодоление или ослабление проблем в психическом и личностном развитии, гармонизацию личности и межличностных отношений обучающихся; формирование навыков адекватного поведения</w:t>
      </w:r>
      <w:r w:rsidRPr="00770295">
        <w:rPr>
          <w:rFonts w:ascii="Times New Roman" w:hAnsi="Times New Roman"/>
          <w:bCs/>
          <w:iCs/>
          <w:sz w:val="24"/>
          <w:szCs w:val="24"/>
        </w:rPr>
        <w:t>, а также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D02A5D">
        <w:rPr>
          <w:rFonts w:ascii="Times New Roman" w:hAnsi="Times New Roman"/>
          <w:sz w:val="24"/>
          <w:szCs w:val="24"/>
        </w:rPr>
        <w:t>бучение, обогащение чувственного опыта через целенаправленное систематическое воздействие на различные анализаторы.</w:t>
      </w:r>
    </w:p>
    <w:p w:rsidR="00E60FDE" w:rsidRPr="00D02A5D" w:rsidRDefault="00E60FDE" w:rsidP="00541400">
      <w:pPr>
        <w:pStyle w:val="Default"/>
        <w:ind w:firstLine="708"/>
        <w:jc w:val="both"/>
        <w:rPr>
          <w:b/>
          <w:bCs/>
          <w:iCs/>
        </w:rPr>
      </w:pPr>
      <w:r>
        <w:rPr>
          <w:b/>
          <w:bCs/>
          <w:iCs/>
        </w:rPr>
        <w:t>Задачи:</w:t>
      </w:r>
    </w:p>
    <w:p w:rsidR="00E60FDE" w:rsidRPr="001C37F7" w:rsidRDefault="00E60FDE" w:rsidP="00541400">
      <w:pPr>
        <w:pStyle w:val="Default"/>
        <w:spacing w:after="57"/>
        <w:ind w:firstLine="708"/>
        <w:jc w:val="both"/>
      </w:pPr>
      <w:r>
        <w:t>-</w:t>
      </w:r>
      <w:r w:rsidRPr="001C37F7">
        <w:t xml:space="preserve"> </w:t>
      </w:r>
      <w:r>
        <w:t>коррекция отдельных сторон психической деятельности и личностной сферы;</w:t>
      </w:r>
    </w:p>
    <w:p w:rsidR="00E60FDE" w:rsidRDefault="00E60FDE" w:rsidP="00541400">
      <w:pPr>
        <w:pStyle w:val="Default"/>
        <w:spacing w:after="57"/>
        <w:ind w:firstLine="708"/>
        <w:jc w:val="both"/>
      </w:pPr>
      <w:r>
        <w:t xml:space="preserve">-формирование социально-приемлемых форм поведения, сведение к минимуму проявлений деструктивного поведения: крик, агрессия. </w:t>
      </w:r>
      <w:r w:rsidRPr="001C37F7">
        <w:t xml:space="preserve"> </w:t>
      </w:r>
    </w:p>
    <w:p w:rsidR="00E60FDE" w:rsidRPr="001C37F7" w:rsidRDefault="00E60FDE" w:rsidP="00541400">
      <w:pPr>
        <w:pStyle w:val="Default"/>
        <w:spacing w:after="57"/>
        <w:ind w:firstLine="708"/>
        <w:jc w:val="both"/>
      </w:pPr>
      <w:r>
        <w:t xml:space="preserve">-оказание дополнительной помощи в освоении отдельных действий и представлений, которые оказываются </w:t>
      </w:r>
      <w:proofErr w:type="gramStart"/>
      <w:r>
        <w:t>для</w:t>
      </w:r>
      <w:proofErr w:type="gramEnd"/>
      <w:r>
        <w:t xml:space="preserve"> обучающихся особенно трудными. </w:t>
      </w:r>
    </w:p>
    <w:p w:rsidR="00E60FDE" w:rsidRPr="001C37F7" w:rsidRDefault="00E60FDE" w:rsidP="00541400">
      <w:pPr>
        <w:pStyle w:val="Default"/>
        <w:spacing w:after="57"/>
        <w:ind w:firstLine="708"/>
        <w:jc w:val="both"/>
      </w:pPr>
      <w:r>
        <w:t>-</w:t>
      </w:r>
      <w:r w:rsidRPr="001C37F7">
        <w:t xml:space="preserve"> развитие психических функций внимания, памяти, восприятия, воображения; </w:t>
      </w:r>
    </w:p>
    <w:p w:rsidR="00E60FDE" w:rsidRPr="001C37F7" w:rsidRDefault="00E60FDE" w:rsidP="00541400">
      <w:pPr>
        <w:pStyle w:val="Default"/>
        <w:spacing w:after="55"/>
        <w:ind w:firstLine="708"/>
        <w:jc w:val="both"/>
      </w:pPr>
      <w:r>
        <w:t>-</w:t>
      </w:r>
      <w:r w:rsidRPr="001C37F7">
        <w:t xml:space="preserve">формирование положительной мотивации к обучению; </w:t>
      </w:r>
    </w:p>
    <w:p w:rsidR="00E60FDE" w:rsidRDefault="00E60FDE" w:rsidP="00541400">
      <w:pPr>
        <w:pStyle w:val="Default"/>
        <w:ind w:firstLine="708"/>
        <w:jc w:val="both"/>
      </w:pPr>
      <w:r>
        <w:t>-</w:t>
      </w:r>
      <w:r w:rsidRPr="001C37F7">
        <w:t xml:space="preserve"> воспитание умения общаться, ра</w:t>
      </w:r>
      <w:r>
        <w:t xml:space="preserve">звитие коммуникативных навыков. </w:t>
      </w:r>
    </w:p>
    <w:p w:rsidR="00E60FDE" w:rsidRDefault="00E60FDE" w:rsidP="005414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Программа</w:t>
      </w:r>
      <w:r w:rsidRPr="00713483">
        <w:rPr>
          <w:rFonts w:ascii="Times New Roman" w:hAnsi="Times New Roman"/>
          <w:sz w:val="24"/>
          <w:szCs w:val="24"/>
        </w:rPr>
        <w:t xml:space="preserve"> включает </w:t>
      </w:r>
      <w:r>
        <w:rPr>
          <w:rFonts w:ascii="Times New Roman" w:hAnsi="Times New Roman"/>
          <w:sz w:val="24"/>
          <w:szCs w:val="24"/>
        </w:rPr>
        <w:t>следующие  разделы: «Сенсорное развитие», «Двигательное восприятие», «Предметно-практическая деятельность», «Развитие личностно-мотивационной сферы», «Предметно-практическая деятельность», «Восприятие времени».</w:t>
      </w:r>
    </w:p>
    <w:p w:rsidR="00E60FDE" w:rsidRPr="00AA0ADE" w:rsidRDefault="00E60FDE" w:rsidP="00145E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AA0ADE">
        <w:rPr>
          <w:rFonts w:ascii="Times New Roman" w:hAnsi="Times New Roman"/>
          <w:b/>
          <w:sz w:val="24"/>
          <w:szCs w:val="28"/>
        </w:rPr>
        <w:t>Описание места учебного предмета в учебном плане</w:t>
      </w:r>
    </w:p>
    <w:p w:rsidR="00E60FDE" w:rsidRDefault="00E60FDE" w:rsidP="00145E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учебным планом КГБОУ «</w:t>
      </w:r>
      <w:proofErr w:type="spellStart"/>
      <w:r>
        <w:rPr>
          <w:rFonts w:ascii="Times New Roman" w:hAnsi="Times New Roman"/>
          <w:sz w:val="24"/>
          <w:szCs w:val="24"/>
        </w:rPr>
        <w:t>Канская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 программа рассчитана: </w:t>
      </w:r>
      <w:r w:rsidR="00EF36CA">
        <w:rPr>
          <w:rFonts w:ascii="Times New Roman" w:hAnsi="Times New Roman"/>
          <w:sz w:val="24"/>
          <w:szCs w:val="24"/>
        </w:rPr>
        <w:t>5-9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EF36CA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– 34 рабочих недели по </w:t>
      </w:r>
      <w:r w:rsidR="00EF36C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EF36C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(</w:t>
      </w:r>
      <w:r w:rsidR="00EF36CA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EF36C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4E629C" w:rsidRDefault="004E629C" w:rsidP="00882CB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E629C" w:rsidRDefault="004E629C" w:rsidP="00882CB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E629C" w:rsidRDefault="004E629C" w:rsidP="00882CB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E629C" w:rsidRDefault="004E629C" w:rsidP="00882CB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E629C" w:rsidRDefault="004E629C" w:rsidP="00882CB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E629C" w:rsidRDefault="004E629C" w:rsidP="00882CB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E629C" w:rsidRDefault="004E629C" w:rsidP="00A105C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60FDE" w:rsidRPr="00882CB5" w:rsidRDefault="00E60FDE" w:rsidP="00882CB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24E97">
        <w:rPr>
          <w:rFonts w:ascii="Times New Roman" w:hAnsi="Times New Roman"/>
          <w:b/>
          <w:color w:val="000000"/>
          <w:sz w:val="24"/>
          <w:szCs w:val="24"/>
        </w:rPr>
        <w:t>Планируемые резуль</w:t>
      </w:r>
      <w:r>
        <w:rPr>
          <w:rFonts w:ascii="Times New Roman" w:hAnsi="Times New Roman"/>
          <w:b/>
          <w:color w:val="000000"/>
          <w:sz w:val="24"/>
          <w:szCs w:val="24"/>
        </w:rPr>
        <w:t>таты освоения учебного предмета</w:t>
      </w:r>
    </w:p>
    <w:tbl>
      <w:tblPr>
        <w:tblW w:w="15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2836"/>
        <w:gridCol w:w="6126"/>
        <w:gridCol w:w="3874"/>
      </w:tblGrid>
      <w:tr w:rsidR="00E60FDE" w:rsidRPr="00496A2C" w:rsidTr="00A105C0">
        <w:tc>
          <w:tcPr>
            <w:tcW w:w="2943" w:type="dxa"/>
          </w:tcPr>
          <w:p w:rsidR="00E60FDE" w:rsidRPr="00496A2C" w:rsidRDefault="00E60FDE" w:rsidP="00884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2836" w:type="dxa"/>
          </w:tcPr>
          <w:p w:rsidR="00E60FDE" w:rsidRPr="00496A2C" w:rsidRDefault="00E60FDE" w:rsidP="00884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6126" w:type="dxa"/>
          </w:tcPr>
          <w:p w:rsidR="00E60FDE" w:rsidRPr="00496A2C" w:rsidRDefault="00E60FDE" w:rsidP="00884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 xml:space="preserve">Коррекционные </w:t>
            </w:r>
          </w:p>
        </w:tc>
        <w:tc>
          <w:tcPr>
            <w:tcW w:w="3874" w:type="dxa"/>
          </w:tcPr>
          <w:p w:rsidR="00E60FDE" w:rsidRPr="00496A2C" w:rsidRDefault="00E60FDE" w:rsidP="00884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БУД</w:t>
            </w:r>
          </w:p>
          <w:p w:rsidR="00E60FDE" w:rsidRPr="00496A2C" w:rsidRDefault="00E60FDE" w:rsidP="00884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 xml:space="preserve">Базовые учебные действия. </w:t>
            </w:r>
          </w:p>
        </w:tc>
      </w:tr>
      <w:tr w:rsidR="00E60FDE" w:rsidRPr="00496A2C" w:rsidTr="00A105C0">
        <w:trPr>
          <w:trHeight w:val="2162"/>
        </w:trPr>
        <w:tc>
          <w:tcPr>
            <w:tcW w:w="2943" w:type="dxa"/>
          </w:tcPr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-развитие зрительного восприятия.</w:t>
            </w:r>
          </w:p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 xml:space="preserve">-развитие слухового восприятия. </w:t>
            </w:r>
          </w:p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 xml:space="preserve">- развитие </w:t>
            </w:r>
            <w:proofErr w:type="spellStart"/>
            <w:r w:rsidRPr="00496A2C">
              <w:rPr>
                <w:rFonts w:ascii="Times New Roman" w:hAnsi="Times New Roman"/>
                <w:sz w:val="24"/>
                <w:szCs w:val="24"/>
              </w:rPr>
              <w:t>кинестического</w:t>
            </w:r>
            <w:proofErr w:type="spellEnd"/>
            <w:r w:rsidRPr="00496A2C">
              <w:rPr>
                <w:rFonts w:ascii="Times New Roman" w:hAnsi="Times New Roman"/>
                <w:sz w:val="24"/>
                <w:szCs w:val="24"/>
              </w:rPr>
              <w:t xml:space="preserve"> и кинетического восприятия</w:t>
            </w:r>
          </w:p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 xml:space="preserve">-развитие восприятия  формы, величины и цвета </w:t>
            </w:r>
          </w:p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-развитие восприятия  запаха и вкуса</w:t>
            </w:r>
          </w:p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- развитие восприятия пространства и времени</w:t>
            </w:r>
          </w:p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 xml:space="preserve">- развитие </w:t>
            </w:r>
            <w:proofErr w:type="spellStart"/>
            <w:r w:rsidRPr="00496A2C">
              <w:rPr>
                <w:rFonts w:ascii="Times New Roman" w:hAnsi="Times New Roman"/>
                <w:sz w:val="24"/>
                <w:szCs w:val="24"/>
              </w:rPr>
              <w:t>графомоторных</w:t>
            </w:r>
            <w:proofErr w:type="spellEnd"/>
            <w:r w:rsidRPr="00496A2C">
              <w:rPr>
                <w:rFonts w:ascii="Times New Roman" w:hAnsi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2836" w:type="dxa"/>
          </w:tcPr>
          <w:p w:rsidR="00E60FDE" w:rsidRPr="00496A2C" w:rsidRDefault="00E60FDE" w:rsidP="0088437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lastRenderedPageBreak/>
              <w:t>Проявляет интерес к занятиям, проявляет усидчивость.</w:t>
            </w:r>
          </w:p>
          <w:p w:rsidR="00E60FDE" w:rsidRPr="00496A2C" w:rsidRDefault="00E60FDE" w:rsidP="0088437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 xml:space="preserve">Управляет своим поведением. Проявляет интерес к занятиям. </w:t>
            </w:r>
          </w:p>
          <w:p w:rsidR="00E60FDE" w:rsidRPr="00496A2C" w:rsidRDefault="00E60FDE" w:rsidP="0088437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 xml:space="preserve">Управляет своим  поведением.  Соблюдает правила поведения  на занятии. </w:t>
            </w:r>
          </w:p>
          <w:p w:rsidR="00E60FDE" w:rsidRPr="00496A2C" w:rsidRDefault="00E60FDE" w:rsidP="0088437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 xml:space="preserve">ориентируется в </w:t>
            </w:r>
            <w:r w:rsidRPr="00496A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окружающей среде. Проявляет интерес во взаимодействии педагога с детьми. </w:t>
            </w:r>
          </w:p>
          <w:p w:rsidR="00E60FDE" w:rsidRPr="00496A2C" w:rsidRDefault="00E60FDE" w:rsidP="0088437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 xml:space="preserve">Управляет своим поведением на занятии. </w:t>
            </w:r>
          </w:p>
          <w:p w:rsidR="00E60FDE" w:rsidRPr="00496A2C" w:rsidRDefault="00E60FDE" w:rsidP="0088437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 xml:space="preserve">Планирует свои действия.  Действует по инструкции педагога.  </w:t>
            </w:r>
          </w:p>
          <w:p w:rsidR="00E60FDE" w:rsidRPr="00496A2C" w:rsidRDefault="00E60FDE" w:rsidP="0088437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Проявляет интерес к занятиям, проявляет усидчивость</w:t>
            </w:r>
          </w:p>
        </w:tc>
        <w:tc>
          <w:tcPr>
            <w:tcW w:w="6126" w:type="dxa"/>
          </w:tcPr>
          <w:p w:rsidR="00E60FDE" w:rsidRPr="00496A2C" w:rsidRDefault="00E60FDE" w:rsidP="00884373">
            <w:pPr>
              <w:shd w:val="clear" w:color="auto" w:fill="FFFFFF"/>
              <w:tabs>
                <w:tab w:val="left" w:pos="6405"/>
              </w:tabs>
              <w:spacing w:after="0" w:line="36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lastRenderedPageBreak/>
              <w:t>Умеет удерживать взгляд на учителе.</w:t>
            </w:r>
            <w:r w:rsidRPr="00496A2C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Видит и определяет из ряда игрушек ту, которую</w:t>
            </w:r>
            <w:r w:rsidRPr="00496A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6A2C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убрали или добавили. Различает основные цвета.  Определяет форму, величину предмета. Ориентируется  в пространстве. Узнает предметы по заданным признакам.  </w:t>
            </w:r>
          </w:p>
          <w:p w:rsidR="00E60FDE" w:rsidRPr="00496A2C" w:rsidRDefault="00E60FDE" w:rsidP="00884373">
            <w:pPr>
              <w:shd w:val="clear" w:color="auto" w:fill="FFFFFF"/>
              <w:tabs>
                <w:tab w:val="left" w:pos="6405"/>
              </w:tabs>
              <w:spacing w:after="0" w:line="36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Различает речевые и неречевые звуки. Подражает звукам. </w:t>
            </w:r>
          </w:p>
          <w:p w:rsidR="00E60FDE" w:rsidRPr="00496A2C" w:rsidRDefault="00E60FDE" w:rsidP="00884373">
            <w:pPr>
              <w:shd w:val="clear" w:color="auto" w:fill="FFFFFF"/>
              <w:tabs>
                <w:tab w:val="left" w:pos="640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hd w:val="clear" w:color="auto" w:fill="FFFFFF"/>
              <w:tabs>
                <w:tab w:val="left" w:pos="640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hd w:val="clear" w:color="auto" w:fill="FFFFFF"/>
              <w:tabs>
                <w:tab w:val="left" w:pos="640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hd w:val="clear" w:color="auto" w:fill="FFFFFF"/>
              <w:tabs>
                <w:tab w:val="left" w:pos="640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Умеет согласовывать движения различных частей своего тела.</w:t>
            </w:r>
          </w:p>
          <w:p w:rsidR="00E60FDE" w:rsidRPr="00496A2C" w:rsidRDefault="00E60FDE" w:rsidP="00884373">
            <w:pPr>
              <w:shd w:val="clear" w:color="auto" w:fill="FFFFFF"/>
              <w:tabs>
                <w:tab w:val="left" w:pos="640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hd w:val="clear" w:color="auto" w:fill="FFFFFF"/>
              <w:tabs>
                <w:tab w:val="left" w:pos="640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hd w:val="clear" w:color="auto" w:fill="FFFFFF"/>
              <w:tabs>
                <w:tab w:val="left" w:pos="640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hd w:val="clear" w:color="auto" w:fill="FFFFFF"/>
              <w:tabs>
                <w:tab w:val="left" w:pos="640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hd w:val="clear" w:color="auto" w:fill="FFFFFF"/>
              <w:tabs>
                <w:tab w:val="left" w:pos="640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Овладение  универсальными знаниями: цвет, величина, форма. Умеет работать по правилам и образцу.</w:t>
            </w:r>
          </w:p>
          <w:p w:rsidR="00E60FDE" w:rsidRPr="00496A2C" w:rsidRDefault="00E60FDE" w:rsidP="00884373">
            <w:pPr>
              <w:shd w:val="clear" w:color="auto" w:fill="FFFFFF"/>
              <w:tabs>
                <w:tab w:val="left" w:pos="640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hd w:val="clear" w:color="auto" w:fill="FFFFFF"/>
              <w:tabs>
                <w:tab w:val="left" w:pos="640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hd w:val="clear" w:color="auto" w:fill="FFFFFF"/>
              <w:tabs>
                <w:tab w:val="left" w:pos="640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hd w:val="clear" w:color="auto" w:fill="FFFFFF"/>
              <w:tabs>
                <w:tab w:val="left" w:pos="640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Понимает,  различает свойства предмета, вкусовые качества. Умеет различать  ощущения (</w:t>
            </w:r>
            <w:proofErr w:type="gramStart"/>
            <w:r w:rsidRPr="00496A2C">
              <w:rPr>
                <w:rFonts w:ascii="Times New Roman" w:hAnsi="Times New Roman"/>
                <w:sz w:val="24"/>
                <w:szCs w:val="24"/>
              </w:rPr>
              <w:t>холодный</w:t>
            </w:r>
            <w:proofErr w:type="gramEnd"/>
            <w:r w:rsidRPr="00496A2C">
              <w:rPr>
                <w:rFonts w:ascii="Times New Roman" w:hAnsi="Times New Roman"/>
                <w:sz w:val="24"/>
                <w:szCs w:val="24"/>
              </w:rPr>
              <w:t>, тёплый, колючий, мягкий).</w:t>
            </w:r>
          </w:p>
          <w:p w:rsidR="00E60FDE" w:rsidRPr="00496A2C" w:rsidRDefault="00E60FDE" w:rsidP="00884373">
            <w:pPr>
              <w:shd w:val="clear" w:color="auto" w:fill="FFFFFF"/>
              <w:tabs>
                <w:tab w:val="left" w:pos="640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hd w:val="clear" w:color="auto" w:fill="FFFFFF"/>
              <w:tabs>
                <w:tab w:val="left" w:pos="640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 xml:space="preserve">Овладевает пространственной ориентировкой. Определяет расположения предметов в пространстве. Ориентируется  в собственном теле. </w:t>
            </w:r>
          </w:p>
          <w:p w:rsidR="00E60FDE" w:rsidRPr="00496A2C" w:rsidRDefault="00E60FDE" w:rsidP="00884373">
            <w:pPr>
              <w:shd w:val="clear" w:color="auto" w:fill="FFFFFF"/>
              <w:tabs>
                <w:tab w:val="left" w:pos="640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hd w:val="clear" w:color="auto" w:fill="FFFFFF"/>
              <w:tabs>
                <w:tab w:val="left" w:pos="640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hd w:val="clear" w:color="auto" w:fill="FFFFFF"/>
              <w:tabs>
                <w:tab w:val="left" w:pos="640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 xml:space="preserve">Умеет обводить,  штриховать по трафарету.  Выполняет специальные  упражнения для удержания письменных принадлежностей. </w:t>
            </w:r>
          </w:p>
          <w:p w:rsidR="00E60FDE" w:rsidRPr="00496A2C" w:rsidRDefault="00E60FDE" w:rsidP="00884373">
            <w:pPr>
              <w:shd w:val="clear" w:color="auto" w:fill="FFFFFF"/>
              <w:tabs>
                <w:tab w:val="left" w:pos="640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E60FDE" w:rsidRPr="00496A2C" w:rsidRDefault="00E60FDE" w:rsidP="0088437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Входить и выходить из учебного помещения со звонком. Имеет возможность подражать действиям, </w:t>
            </w:r>
            <w:proofErr w:type="gramStart"/>
            <w:r w:rsidRPr="00496A2C">
              <w:rPr>
                <w:rFonts w:ascii="Times New Roman" w:hAnsi="Times New Roman"/>
                <w:sz w:val="24"/>
                <w:szCs w:val="24"/>
              </w:rPr>
              <w:t>выполняемые</w:t>
            </w:r>
            <w:proofErr w:type="gramEnd"/>
            <w:r w:rsidRPr="00496A2C">
              <w:rPr>
                <w:rFonts w:ascii="Times New Roman" w:hAnsi="Times New Roman"/>
                <w:sz w:val="24"/>
                <w:szCs w:val="24"/>
              </w:rPr>
              <w:t xml:space="preserve">  педагогом. </w:t>
            </w:r>
          </w:p>
          <w:p w:rsidR="00E60FDE" w:rsidRPr="00496A2C" w:rsidRDefault="00E60FDE" w:rsidP="0088437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 xml:space="preserve">Подражать действиям педагога. Фиксирует взгляд  на лице педагога. </w:t>
            </w:r>
          </w:p>
          <w:p w:rsidR="00E60FDE" w:rsidRPr="00496A2C" w:rsidRDefault="00E60FDE" w:rsidP="0088437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 xml:space="preserve">Входить и выходить из учебного помещения со звонком. Имеет возможность подражать действиям, </w:t>
            </w:r>
            <w:proofErr w:type="gramStart"/>
            <w:r w:rsidRPr="00496A2C">
              <w:rPr>
                <w:rFonts w:ascii="Times New Roman" w:hAnsi="Times New Roman"/>
                <w:sz w:val="24"/>
                <w:szCs w:val="24"/>
              </w:rPr>
              <w:t>выполняемые</w:t>
            </w:r>
            <w:proofErr w:type="gramEnd"/>
            <w:r w:rsidRPr="00496A2C">
              <w:rPr>
                <w:rFonts w:ascii="Times New Roman" w:hAnsi="Times New Roman"/>
                <w:sz w:val="24"/>
                <w:szCs w:val="24"/>
              </w:rPr>
              <w:t xml:space="preserve">  педагогом. </w:t>
            </w:r>
          </w:p>
          <w:p w:rsidR="00E60FDE" w:rsidRPr="00496A2C" w:rsidRDefault="00E60FDE" w:rsidP="0088437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Ориентироваться в пространстве класса (зала, учебного помещения), пользоваться учебной мебелью. Понимает жестовую инструкцию</w:t>
            </w:r>
            <w:proofErr w:type="gramStart"/>
            <w:r w:rsidRPr="00496A2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E60FDE" w:rsidRPr="00496A2C" w:rsidRDefault="00E60FDE" w:rsidP="0088437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Выполняет действия сопряжено с педагогом. Фиксирует взгляд на лице педагога с использованием голоса.</w:t>
            </w:r>
          </w:p>
          <w:p w:rsidR="00E60FDE" w:rsidRPr="00496A2C" w:rsidRDefault="00E60FDE" w:rsidP="0088437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Фиксирует взгляд на лице педагога с использованием голоса. Входить и выходить из учебного помещения со звонком</w:t>
            </w:r>
          </w:p>
          <w:p w:rsidR="00E60FDE" w:rsidRPr="00496A2C" w:rsidRDefault="00E60FDE" w:rsidP="0088437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Способность  удерживать произвольное внимание на выполнении посильного задания 3-4 мин.</w:t>
            </w:r>
          </w:p>
        </w:tc>
      </w:tr>
      <w:tr w:rsidR="00E60FDE" w:rsidRPr="00496A2C" w:rsidTr="00A105C0">
        <w:tc>
          <w:tcPr>
            <w:tcW w:w="2943" w:type="dxa"/>
          </w:tcPr>
          <w:p w:rsidR="00E60FDE" w:rsidRPr="00496A2C" w:rsidRDefault="00E60FDE" w:rsidP="00884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Предметно-практическая деятельность. </w:t>
            </w:r>
          </w:p>
        </w:tc>
        <w:tc>
          <w:tcPr>
            <w:tcW w:w="2836" w:type="dxa"/>
          </w:tcPr>
          <w:p w:rsidR="00E60FDE" w:rsidRPr="00496A2C" w:rsidRDefault="00E60FDE" w:rsidP="0088437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 xml:space="preserve">Проявляет взаимопомощь, умение работать в команде. </w:t>
            </w:r>
          </w:p>
        </w:tc>
        <w:tc>
          <w:tcPr>
            <w:tcW w:w="6126" w:type="dxa"/>
          </w:tcPr>
          <w:p w:rsidR="00E60FDE" w:rsidRPr="00496A2C" w:rsidRDefault="00E60FDE" w:rsidP="0088437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 xml:space="preserve">Повторяет движения тела по примеру взрослого, выкладывает из палочек простые изображения, играет со сборно-разборными игрушками. Проявляет партнерские отношения, взаимопомощь. Конструирует простые постройки из строительного материала. </w:t>
            </w:r>
          </w:p>
        </w:tc>
        <w:tc>
          <w:tcPr>
            <w:tcW w:w="3874" w:type="dxa"/>
          </w:tcPr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 xml:space="preserve">Подражает действиям, </w:t>
            </w:r>
            <w:proofErr w:type="gramStart"/>
            <w:r w:rsidRPr="00496A2C">
              <w:rPr>
                <w:rFonts w:ascii="Times New Roman" w:hAnsi="Times New Roman"/>
                <w:sz w:val="24"/>
                <w:szCs w:val="24"/>
              </w:rPr>
              <w:t>выполняемые</w:t>
            </w:r>
            <w:proofErr w:type="gramEnd"/>
            <w:r w:rsidRPr="00496A2C">
              <w:rPr>
                <w:rFonts w:ascii="Times New Roman" w:hAnsi="Times New Roman"/>
                <w:sz w:val="24"/>
                <w:szCs w:val="24"/>
              </w:rPr>
              <w:t xml:space="preserve">  педагогом. Фиксирует взгляд на лице педагога с использованием голоса</w:t>
            </w:r>
          </w:p>
        </w:tc>
      </w:tr>
      <w:tr w:rsidR="00E60FDE" w:rsidRPr="00496A2C" w:rsidTr="00A105C0">
        <w:tc>
          <w:tcPr>
            <w:tcW w:w="2943" w:type="dxa"/>
          </w:tcPr>
          <w:p w:rsidR="00E60FDE" w:rsidRPr="00496A2C" w:rsidRDefault="00E60FDE" w:rsidP="00884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Двигательное восприятие.</w:t>
            </w:r>
          </w:p>
        </w:tc>
        <w:tc>
          <w:tcPr>
            <w:tcW w:w="2836" w:type="dxa"/>
          </w:tcPr>
          <w:p w:rsidR="00E60FDE" w:rsidRPr="00496A2C" w:rsidRDefault="00E60FDE" w:rsidP="00884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 xml:space="preserve">Проявляет интерес к </w:t>
            </w:r>
            <w:r w:rsidRPr="00496A2C">
              <w:rPr>
                <w:rFonts w:ascii="Times New Roman" w:hAnsi="Times New Roman"/>
                <w:sz w:val="24"/>
                <w:szCs w:val="24"/>
              </w:rPr>
              <w:lastRenderedPageBreak/>
              <w:t>двигательной активности. Проявляет положительные эмоции и добрые чувства.</w:t>
            </w:r>
          </w:p>
        </w:tc>
        <w:tc>
          <w:tcPr>
            <w:tcW w:w="6126" w:type="dxa"/>
          </w:tcPr>
          <w:p w:rsidR="00E60FDE" w:rsidRPr="00496A2C" w:rsidRDefault="00E60FDE" w:rsidP="0088437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Умеет имитировать движения различных животных. </w:t>
            </w:r>
            <w:r w:rsidRPr="00496A2C">
              <w:rPr>
                <w:rFonts w:ascii="Times New Roman" w:hAnsi="Times New Roman"/>
                <w:sz w:val="24"/>
                <w:szCs w:val="24"/>
              </w:rPr>
              <w:lastRenderedPageBreak/>
              <w:t>Умеет отбивать воздушные шары, ловить по требованию учителя шарики определенного цвета. Умеет подключать эмоциональную передачу характерного образа (мимикой, движением туловища, характером передвижением).</w:t>
            </w:r>
          </w:p>
          <w:p w:rsidR="00E60FDE" w:rsidRPr="00496A2C" w:rsidRDefault="00E60FDE" w:rsidP="0088437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E60FDE" w:rsidRPr="00496A2C" w:rsidRDefault="00E60FDE" w:rsidP="00884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Выполняет действия сопряжено с </w:t>
            </w:r>
            <w:r w:rsidRPr="00496A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педагогом. Фиксирует взгляд на лице педагога с использованием голоса. Выходит и входит из учебного помещения. </w:t>
            </w:r>
          </w:p>
        </w:tc>
      </w:tr>
      <w:tr w:rsidR="00E60FDE" w:rsidRPr="00496A2C" w:rsidTr="00A105C0">
        <w:tc>
          <w:tcPr>
            <w:tcW w:w="2943" w:type="dxa"/>
          </w:tcPr>
          <w:p w:rsidR="00E60FDE" w:rsidRPr="00496A2C" w:rsidRDefault="00E60FDE" w:rsidP="00884373">
            <w:pPr>
              <w:spacing w:after="0" w:line="240" w:lineRule="auto"/>
              <w:ind w:right="-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Восприятие времени</w:t>
            </w:r>
          </w:p>
        </w:tc>
        <w:tc>
          <w:tcPr>
            <w:tcW w:w="2836" w:type="dxa"/>
          </w:tcPr>
          <w:p w:rsidR="00E60FDE" w:rsidRPr="00496A2C" w:rsidRDefault="00E60FDE" w:rsidP="0088437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Проявляет интерес к дидактической модели часов. </w:t>
            </w:r>
          </w:p>
        </w:tc>
        <w:tc>
          <w:tcPr>
            <w:tcW w:w="6126" w:type="dxa"/>
          </w:tcPr>
          <w:p w:rsidR="00E60FDE" w:rsidRPr="00496A2C" w:rsidRDefault="00E60FDE" w:rsidP="0088437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Умеет наход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ить и показывать на картинках времена года, части суток, с помощью учителя называть дни недели. </w:t>
            </w:r>
          </w:p>
        </w:tc>
        <w:tc>
          <w:tcPr>
            <w:tcW w:w="3874" w:type="dxa"/>
          </w:tcPr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Фик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сирует взгляд на дидактической модели часов. </w:t>
            </w:r>
            <w:r w:rsidRPr="00496A2C">
              <w:rPr>
                <w:rFonts w:ascii="Times New Roman" w:hAnsi="Times New Roman"/>
                <w:sz w:val="24"/>
                <w:szCs w:val="24"/>
              </w:rPr>
              <w:t xml:space="preserve"> Входить и выходить из учебного помещения со звонком</w:t>
            </w:r>
          </w:p>
        </w:tc>
      </w:tr>
      <w:tr w:rsidR="00E60FDE" w:rsidRPr="00496A2C" w:rsidTr="00A105C0">
        <w:tc>
          <w:tcPr>
            <w:tcW w:w="2943" w:type="dxa"/>
          </w:tcPr>
          <w:p w:rsidR="00E60FDE" w:rsidRDefault="00E60FDE" w:rsidP="00884373">
            <w:pPr>
              <w:spacing w:after="0" w:line="240" w:lineRule="auto"/>
              <w:ind w:right="-2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E60FDE" w:rsidRDefault="00E60FDE" w:rsidP="0088437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6" w:type="dxa"/>
          </w:tcPr>
          <w:p w:rsidR="00E60FDE" w:rsidRPr="00496A2C" w:rsidRDefault="00E60FDE" w:rsidP="0088437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E60FDE" w:rsidRPr="00496A2C" w:rsidRDefault="00E60FDE" w:rsidP="0088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629C" w:rsidRDefault="00E60FDE" w:rsidP="00882CB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E629C" w:rsidRDefault="004E629C" w:rsidP="00882CB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29C" w:rsidRDefault="004E629C" w:rsidP="00882CB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29C" w:rsidRDefault="004E629C" w:rsidP="00882CB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29C" w:rsidRDefault="004E629C" w:rsidP="00882CB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29C" w:rsidRDefault="004E629C" w:rsidP="00882CB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29C" w:rsidRDefault="004E629C" w:rsidP="00882CB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29C" w:rsidRDefault="004E629C" w:rsidP="00882CB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29C" w:rsidRDefault="004E629C" w:rsidP="00882CB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29C" w:rsidRDefault="004E629C" w:rsidP="00882CB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29C" w:rsidRDefault="004E629C" w:rsidP="00882CB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29C" w:rsidRDefault="004E629C" w:rsidP="00882CB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29C" w:rsidRDefault="004E629C" w:rsidP="00882CB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29C" w:rsidRDefault="004E629C" w:rsidP="00882CB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29C" w:rsidRDefault="004E629C" w:rsidP="00882CB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29C" w:rsidRDefault="004E629C" w:rsidP="00882CB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29C" w:rsidRDefault="004E629C" w:rsidP="00882CB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29C" w:rsidRDefault="004E629C" w:rsidP="00882CB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29C" w:rsidRDefault="004E629C" w:rsidP="00882CB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29C" w:rsidRDefault="004E629C" w:rsidP="00882CB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0FDE" w:rsidRDefault="00E60FDE" w:rsidP="00882CB5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60FDE" w:rsidRDefault="00E60FDE" w:rsidP="00882CB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Материально – техническое обеспечение</w:t>
      </w:r>
    </w:p>
    <w:p w:rsidR="00E60FDE" w:rsidRPr="000D3DF0" w:rsidRDefault="00E60FDE" w:rsidP="00882CB5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0D3DF0">
        <w:rPr>
          <w:rFonts w:ascii="Times New Roman" w:hAnsi="Times New Roman"/>
          <w:sz w:val="24"/>
        </w:rPr>
        <w:t xml:space="preserve">Библиотечный фонд (книгопечатная продукция): </w:t>
      </w:r>
      <w:r w:rsidRPr="000D3DF0">
        <w:rPr>
          <w:rFonts w:ascii="Times New Roman" w:hAnsi="Times New Roman"/>
          <w:sz w:val="24"/>
          <w:szCs w:val="27"/>
          <w:shd w:val="clear" w:color="auto" w:fill="FFFFFF"/>
        </w:rPr>
        <w:t>учебно-методические комплекты (программы), методические пособия для учителя.</w:t>
      </w:r>
    </w:p>
    <w:p w:rsidR="00E60FDE" w:rsidRPr="006B4555" w:rsidRDefault="00E60FDE" w:rsidP="00882CB5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Cs w:val="27"/>
          <w:shd w:val="clear" w:color="auto" w:fill="FFFFFF"/>
        </w:rPr>
      </w:pPr>
      <w:r w:rsidRPr="000D3DF0">
        <w:rPr>
          <w:rFonts w:ascii="Times New Roman" w:hAnsi="Times New Roman"/>
          <w:sz w:val="24"/>
        </w:rPr>
        <w:lastRenderedPageBreak/>
        <w:t xml:space="preserve">Печатные пособия: </w:t>
      </w:r>
      <w:r w:rsidRPr="000D3DF0">
        <w:rPr>
          <w:rFonts w:ascii="Times New Roman" w:hAnsi="Times New Roman"/>
          <w:color w:val="000000"/>
          <w:sz w:val="24"/>
          <w:szCs w:val="27"/>
        </w:rPr>
        <w:t>иллюстрированный и образно-символический материал: схемы-планы пространственного расположения предметов, специально разработанные «пособия», репрезентирующие мир вещей и событий, расширяющие круг представлений ребенка, способствующие установлению сходства и различия классификационных признаков, определению временных и пространственных отношений (наборы карточек с разнообразными изображениями, серии карточек и т.д.);</w:t>
      </w:r>
    </w:p>
    <w:p w:rsidR="00E60FDE" w:rsidRPr="006B4555" w:rsidRDefault="00E60FDE" w:rsidP="00882CB5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proofErr w:type="gramStart"/>
      <w:r w:rsidRPr="006B4555">
        <w:rPr>
          <w:rFonts w:ascii="Times New Roman" w:hAnsi="Times New Roman"/>
          <w:sz w:val="24"/>
          <w:szCs w:val="27"/>
          <w:shd w:val="clear" w:color="auto" w:fill="FFFFFF"/>
        </w:rPr>
        <w:t xml:space="preserve">Технические средства обучения: </w:t>
      </w:r>
      <w:r w:rsidRPr="006B4555">
        <w:rPr>
          <w:rFonts w:ascii="Times New Roman" w:hAnsi="Times New Roman"/>
          <w:sz w:val="24"/>
        </w:rPr>
        <w:t xml:space="preserve">сенсорная комната, сухой (шариковый) бассейн, игрушки и предметы со световыми, звуковыми эффектами, образцы материалов, различных по фактуре, вязкости, температуре, плотности, сенсорные панели, мячи, </w:t>
      </w:r>
      <w:proofErr w:type="spellStart"/>
      <w:r w:rsidRPr="006B4555">
        <w:rPr>
          <w:rFonts w:ascii="Times New Roman" w:hAnsi="Times New Roman"/>
          <w:sz w:val="24"/>
        </w:rPr>
        <w:t>кольцебросы</w:t>
      </w:r>
      <w:proofErr w:type="spellEnd"/>
      <w:r w:rsidRPr="006B4555">
        <w:rPr>
          <w:rFonts w:ascii="Times New Roman" w:hAnsi="Times New Roman"/>
          <w:sz w:val="24"/>
        </w:rPr>
        <w:t xml:space="preserve">, обручи, </w:t>
      </w:r>
      <w:proofErr w:type="spellStart"/>
      <w:r w:rsidRPr="006B4555">
        <w:rPr>
          <w:rFonts w:ascii="Times New Roman" w:hAnsi="Times New Roman"/>
          <w:sz w:val="24"/>
        </w:rPr>
        <w:t>массажеры</w:t>
      </w:r>
      <w:proofErr w:type="spellEnd"/>
      <w:r w:rsidRPr="006B4555">
        <w:rPr>
          <w:rFonts w:ascii="Times New Roman" w:hAnsi="Times New Roman"/>
          <w:sz w:val="24"/>
        </w:rPr>
        <w:t xml:space="preserve"> для рук (шарики </w:t>
      </w:r>
      <w:proofErr w:type="spellStart"/>
      <w:r w:rsidRPr="006B4555">
        <w:rPr>
          <w:rFonts w:ascii="Times New Roman" w:hAnsi="Times New Roman"/>
          <w:sz w:val="24"/>
        </w:rPr>
        <w:t>су-джок</w:t>
      </w:r>
      <w:proofErr w:type="spellEnd"/>
      <w:r w:rsidRPr="006B4555">
        <w:rPr>
          <w:rFonts w:ascii="Times New Roman" w:hAnsi="Times New Roman"/>
          <w:sz w:val="24"/>
        </w:rPr>
        <w:t>, шнуровки, «Гусеница», ленты, веревки),  мозаики (крупные и мелкие),  игры «</w:t>
      </w:r>
      <w:proofErr w:type="spellStart"/>
      <w:r w:rsidRPr="006B4555">
        <w:rPr>
          <w:rFonts w:ascii="Times New Roman" w:hAnsi="Times New Roman"/>
          <w:sz w:val="24"/>
        </w:rPr>
        <w:t>Дартс</w:t>
      </w:r>
      <w:proofErr w:type="spellEnd"/>
      <w:r w:rsidRPr="006B4555">
        <w:rPr>
          <w:rFonts w:ascii="Times New Roman" w:hAnsi="Times New Roman"/>
          <w:sz w:val="24"/>
        </w:rPr>
        <w:t>», «ТИР», «Лото»,  плоские и объемные геометрические фигуры разной величины, конструкторы, раскладные пирамидки, матрешки, звучащие музыкальные инструменты (бубен</w:t>
      </w:r>
      <w:proofErr w:type="gramEnd"/>
      <w:r w:rsidRPr="006B4555">
        <w:rPr>
          <w:rFonts w:ascii="Times New Roman" w:hAnsi="Times New Roman"/>
          <w:sz w:val="24"/>
        </w:rPr>
        <w:t xml:space="preserve">, </w:t>
      </w:r>
      <w:proofErr w:type="gramStart"/>
      <w:r w:rsidRPr="006B4555">
        <w:rPr>
          <w:rFonts w:ascii="Times New Roman" w:hAnsi="Times New Roman"/>
          <w:sz w:val="24"/>
        </w:rPr>
        <w:t>барабан, дудочка, свистульки, маракас и т.п.)</w:t>
      </w:r>
      <w:r>
        <w:rPr>
          <w:rFonts w:ascii="Times New Roman" w:hAnsi="Times New Roman"/>
          <w:sz w:val="24"/>
        </w:rPr>
        <w:t xml:space="preserve">; </w:t>
      </w:r>
      <w:r w:rsidRPr="006B4555">
        <w:rPr>
          <w:rFonts w:ascii="Times New Roman" w:hAnsi="Times New Roman"/>
          <w:sz w:val="24"/>
          <w:szCs w:val="27"/>
          <w:shd w:val="clear" w:color="auto" w:fill="FFFFFF"/>
        </w:rPr>
        <w:t>классная доска, компьютер, сканер, принтер струйный цветной.</w:t>
      </w:r>
      <w:proofErr w:type="gramEnd"/>
    </w:p>
    <w:p w:rsidR="00E60FDE" w:rsidRPr="0083494F" w:rsidRDefault="00E60FDE" w:rsidP="00882CB5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Cs w:val="27"/>
          <w:shd w:val="clear" w:color="auto" w:fill="FFFFFF"/>
        </w:rPr>
      </w:pPr>
      <w:proofErr w:type="spellStart"/>
      <w:r w:rsidRPr="0083494F">
        <w:rPr>
          <w:rFonts w:ascii="Times New Roman" w:hAnsi="Times New Roman"/>
          <w:sz w:val="24"/>
          <w:szCs w:val="27"/>
          <w:shd w:val="clear" w:color="auto" w:fill="FFFFFF"/>
        </w:rPr>
        <w:t>Экранно</w:t>
      </w:r>
      <w:proofErr w:type="spellEnd"/>
      <w:r w:rsidRPr="0083494F">
        <w:rPr>
          <w:rFonts w:ascii="Times New Roman" w:hAnsi="Times New Roman"/>
          <w:sz w:val="24"/>
          <w:szCs w:val="27"/>
          <w:shd w:val="clear" w:color="auto" w:fill="FFFFFF"/>
        </w:rPr>
        <w:t xml:space="preserve"> – звуковые пособия: </w:t>
      </w:r>
      <w:proofErr w:type="spellStart"/>
      <w:r w:rsidRPr="0083494F">
        <w:rPr>
          <w:rFonts w:ascii="Times New Roman" w:hAnsi="Times New Roman"/>
          <w:sz w:val="24"/>
          <w:szCs w:val="27"/>
          <w:shd w:val="clear" w:color="auto" w:fill="FFFFFF"/>
        </w:rPr>
        <w:t>мультимедийные</w:t>
      </w:r>
      <w:proofErr w:type="spellEnd"/>
      <w:r w:rsidRPr="0083494F">
        <w:rPr>
          <w:rFonts w:ascii="Times New Roman" w:hAnsi="Times New Roman"/>
          <w:sz w:val="24"/>
          <w:szCs w:val="27"/>
          <w:shd w:val="clear" w:color="auto" w:fill="FFFFFF"/>
        </w:rPr>
        <w:t xml:space="preserve"> (цифровые) образовательные ресурсы, соответствующие темам обучения; слайды, соответствующие содержанию обучения.</w:t>
      </w:r>
    </w:p>
    <w:p w:rsidR="00E60FDE" w:rsidRPr="000A2127" w:rsidRDefault="00E60FDE" w:rsidP="00882CB5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Cs w:val="27"/>
          <w:shd w:val="clear" w:color="auto" w:fill="FFFFFF"/>
        </w:rPr>
      </w:pPr>
      <w:r w:rsidRPr="0083494F">
        <w:rPr>
          <w:rFonts w:ascii="Times New Roman" w:hAnsi="Times New Roman"/>
          <w:sz w:val="24"/>
          <w:szCs w:val="27"/>
          <w:shd w:val="clear" w:color="auto" w:fill="FFFFFF"/>
        </w:rPr>
        <w:t xml:space="preserve">Оборудование класса: ученические столы 1 местные с комплектом стульев, стол учительский, шкафы для хранения учебников, дидактических материалов, пособий и пр. </w:t>
      </w:r>
    </w:p>
    <w:p w:rsidR="00E60FDE" w:rsidRDefault="00E60FDE" w:rsidP="00882CB5">
      <w:pPr>
        <w:pStyle w:val="Default"/>
        <w:jc w:val="both"/>
      </w:pPr>
    </w:p>
    <w:p w:rsidR="00E60FDE" w:rsidRPr="00902B41" w:rsidRDefault="00E60FDE" w:rsidP="00882CB5">
      <w:pPr>
        <w:pStyle w:val="Default"/>
        <w:jc w:val="both"/>
      </w:pPr>
    </w:p>
    <w:p w:rsidR="00E60FDE" w:rsidRPr="00B205A5" w:rsidRDefault="00E60FDE" w:rsidP="00C61703">
      <w:pPr>
        <w:jc w:val="center"/>
        <w:rPr>
          <w:rFonts w:ascii="Times New Roman" w:hAnsi="Times New Roman"/>
          <w:b/>
          <w:sz w:val="24"/>
          <w:szCs w:val="24"/>
        </w:rPr>
      </w:pPr>
      <w:r w:rsidRPr="00B205A5">
        <w:rPr>
          <w:rFonts w:ascii="Times New Roman" w:hAnsi="Times New Roman"/>
          <w:b/>
          <w:sz w:val="24"/>
          <w:szCs w:val="24"/>
        </w:rPr>
        <w:t>Содержание тем учебного курса.</w:t>
      </w:r>
    </w:p>
    <w:p w:rsidR="00E60FDE" w:rsidRPr="005D6443" w:rsidRDefault="00E60FDE" w:rsidP="005D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Двигательное развитие. </w:t>
      </w:r>
      <w:r w:rsidRPr="005D6443">
        <w:rPr>
          <w:rFonts w:ascii="Times New Roman" w:hAnsi="Times New Roman"/>
          <w:sz w:val="24"/>
          <w:szCs w:val="24"/>
        </w:rPr>
        <w:t xml:space="preserve">Овладение </w:t>
      </w:r>
      <w:r>
        <w:rPr>
          <w:rFonts w:ascii="Times New Roman" w:hAnsi="Times New Roman"/>
          <w:sz w:val="24"/>
          <w:szCs w:val="24"/>
        </w:rPr>
        <w:t xml:space="preserve">элементарными упражнениями. </w:t>
      </w:r>
      <w:r w:rsidRPr="005D6443">
        <w:rPr>
          <w:rFonts w:ascii="Times New Roman" w:hAnsi="Times New Roman"/>
          <w:sz w:val="24"/>
          <w:szCs w:val="24"/>
        </w:rPr>
        <w:t>Развитие зрительного</w:t>
      </w:r>
      <w:r>
        <w:rPr>
          <w:rFonts w:ascii="Times New Roman" w:hAnsi="Times New Roman"/>
          <w:sz w:val="24"/>
          <w:szCs w:val="24"/>
        </w:rPr>
        <w:t xml:space="preserve"> анализатора. Овладения играми. </w:t>
      </w:r>
    </w:p>
    <w:p w:rsidR="00E60FDE" w:rsidRDefault="00E60FDE" w:rsidP="00C61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Сенсорное развитие. </w:t>
      </w:r>
    </w:p>
    <w:p w:rsidR="00E60FDE" w:rsidRDefault="00E60FDE" w:rsidP="00C61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Кинестетическое и кинетическое развитие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Формирование у детей ощущений от различных поз и движений своего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тела или отдельных его частей (верхних и нижних конечностей, головы, туловища,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глаз) в пространстве. Выполнение упражнений по заданию педагога, </w:t>
      </w:r>
      <w:proofErr w:type="gramStart"/>
      <w:r>
        <w:rPr>
          <w:rFonts w:ascii="Times New Roman" w:hAnsi="Times New Roman"/>
          <w:sz w:val="24"/>
          <w:szCs w:val="24"/>
        </w:rPr>
        <w:t>обозначение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словом положения различных частей тела. Выразительность движений.</w:t>
      </w:r>
    </w:p>
    <w:p w:rsidR="00E60FDE" w:rsidRDefault="00E60FDE" w:rsidP="00C61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Восприятие формы, величины, цвета, конструирование предметов</w:t>
      </w:r>
      <w:r>
        <w:rPr>
          <w:rFonts w:ascii="Times New Roman" w:hAnsi="Times New Roman"/>
          <w:bCs/>
          <w:sz w:val="24"/>
          <w:szCs w:val="24"/>
        </w:rPr>
        <w:t>. Содержание: ф</w:t>
      </w:r>
      <w:r>
        <w:rPr>
          <w:rFonts w:ascii="Times New Roman" w:hAnsi="Times New Roman"/>
          <w:sz w:val="24"/>
          <w:szCs w:val="24"/>
        </w:rPr>
        <w:t>ормирование сенсорных эталонов плоскостных геометрических фигур на эмпирическом уровне в процессе выполнения упражнений. Выделение признаков формы. Классификация предметов и их изображений по форме, по показу. Работа с конструктором. Составление целого. Конструирование фигур и предметов из 2-3 деталей.</w:t>
      </w:r>
    </w:p>
    <w:p w:rsidR="00E60FDE" w:rsidRDefault="00E60FDE" w:rsidP="00C61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Развитие зрительного восприятия и зрительной памяти</w:t>
      </w:r>
      <w:r>
        <w:rPr>
          <w:rFonts w:ascii="Times New Roman" w:hAnsi="Times New Roman"/>
          <w:bCs/>
          <w:sz w:val="24"/>
          <w:szCs w:val="24"/>
        </w:rPr>
        <w:t>. Содержание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дифференцированное зрительное восприятие двух предметов: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нахождение отличительных и общих признаков. Нахождение «лишней» игрушки,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картинки. Упражнения для профилактики и коррекции зрения. Определение изменений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предъявленном ряду. Нахождение «лишней» игрушки, картинки. Упражнения для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профилактики и коррекции зрения.</w:t>
      </w:r>
    </w:p>
    <w:p w:rsidR="00E60FDE" w:rsidRDefault="00E60FDE" w:rsidP="00C61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Восприятие особых свой</w:t>
      </w:r>
      <w:proofErr w:type="gramStart"/>
      <w:r>
        <w:rPr>
          <w:rFonts w:ascii="Times New Roman" w:hAnsi="Times New Roman"/>
          <w:bCs/>
          <w:sz w:val="24"/>
          <w:szCs w:val="24"/>
          <w:u w:val="single"/>
        </w:rPr>
        <w:t>ств пр</w:t>
      </w:r>
      <w:proofErr w:type="gramEnd"/>
      <w:r>
        <w:rPr>
          <w:rFonts w:ascii="Times New Roman" w:hAnsi="Times New Roman"/>
          <w:bCs/>
          <w:sz w:val="24"/>
          <w:szCs w:val="24"/>
          <w:u w:val="single"/>
        </w:rPr>
        <w:t>едметов</w:t>
      </w:r>
      <w:r>
        <w:rPr>
          <w:rFonts w:ascii="Times New Roman" w:hAnsi="Times New Roman"/>
          <w:bCs/>
          <w:sz w:val="24"/>
          <w:szCs w:val="24"/>
        </w:rPr>
        <w:t>. Содержание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способствует познанию окружающего мира во всем многообразии его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свойств, качеств, вкусов, запахов. Особое значение придается развитию осязания, так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недостатки его развития отрицательно сказываются на формировании наглядн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действенного мышления и в дальнейшем на оперировании образами.</w:t>
      </w:r>
    </w:p>
    <w:p w:rsidR="00E60FDE" w:rsidRDefault="00E60FDE" w:rsidP="00C6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Развитие слухового восприятия и слуховой памяти</w:t>
      </w:r>
      <w:r>
        <w:rPr>
          <w:rFonts w:ascii="Times New Roman" w:hAnsi="Times New Roman"/>
          <w:bCs/>
          <w:sz w:val="24"/>
          <w:szCs w:val="24"/>
        </w:rPr>
        <w:t>. Содержание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различение речевых и неречевых звуков. Подражание речевым и неречевым звукам.</w:t>
      </w:r>
    </w:p>
    <w:p w:rsidR="00E60FDE" w:rsidRDefault="00E60FDE" w:rsidP="00C61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Восприятие пространства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Ориентировка на собственном теле. Определение расположения предметов в пространстве. Движение в заданном направлении пространстве. Пространственная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ориентировка.</w:t>
      </w:r>
    </w:p>
    <w:p w:rsidR="00E60FDE" w:rsidRDefault="00E60FDE" w:rsidP="00C61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lastRenderedPageBreak/>
        <w:t xml:space="preserve">Развитие крупной и мелкой моторики, </w:t>
      </w:r>
      <w:proofErr w:type="spellStart"/>
      <w:r>
        <w:rPr>
          <w:rFonts w:ascii="Times New Roman" w:hAnsi="Times New Roman"/>
          <w:bCs/>
          <w:sz w:val="24"/>
          <w:szCs w:val="24"/>
          <w:u w:val="single"/>
        </w:rPr>
        <w:t>графомоторных</w:t>
      </w:r>
      <w:proofErr w:type="spellEnd"/>
      <w:r>
        <w:rPr>
          <w:rFonts w:ascii="Times New Roman" w:hAnsi="Times New Roman"/>
          <w:bCs/>
          <w:sz w:val="24"/>
          <w:szCs w:val="24"/>
          <w:u w:val="single"/>
        </w:rPr>
        <w:t xml:space="preserve"> навыков</w:t>
      </w:r>
      <w:proofErr w:type="gramStart"/>
      <w:r>
        <w:rPr>
          <w:rFonts w:ascii="Times New Roman" w:hAnsi="Times New Roman"/>
          <w:bCs/>
          <w:sz w:val="24"/>
          <w:szCs w:val="24"/>
          <w:u w:val="single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Целенаправленность выполнения действий и движений по инструкции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педагога. Специальные упражнения для удержания письменных принадлежностей.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Пальчиковая гимнастика. Развитие координации движения руки и глаза. Обводка,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штриховка по трафарету. Аппликация. Сгибание бумаги.</w:t>
      </w:r>
    </w:p>
    <w:p w:rsidR="00E60FDE" w:rsidRDefault="00E60FDE" w:rsidP="00725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Предметно-практическая деятельность. </w:t>
      </w:r>
      <w:r w:rsidRPr="00B205A5">
        <w:rPr>
          <w:rFonts w:ascii="Times New Roman" w:hAnsi="Times New Roman"/>
          <w:bCs/>
          <w:sz w:val="24"/>
          <w:szCs w:val="24"/>
        </w:rPr>
        <w:t>Формирование ручной умелости.</w:t>
      </w:r>
      <w:r w:rsidRPr="00B205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Закрывание и </w:t>
      </w:r>
      <w:r w:rsidRPr="00D407E5">
        <w:rPr>
          <w:rFonts w:ascii="Times New Roman" w:hAnsi="Times New Roman"/>
          <w:sz w:val="24"/>
          <w:szCs w:val="24"/>
        </w:rPr>
        <w:t xml:space="preserve">открывание баночек. Нанизывание крупных бус на шпагат. Нахождение предметов в песочнице. </w:t>
      </w:r>
      <w:r w:rsidRPr="00D407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Упражнение в сортировке геометрических фигур по цвету.</w:t>
      </w:r>
    </w:p>
    <w:p w:rsidR="00E60FDE" w:rsidRPr="002210B3" w:rsidRDefault="00E60FDE" w:rsidP="00725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2CB5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Восприятие времени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Сутки. Части суток (утро, день, вечер, ночь). Последовательность событий (смена  времени суток). Неделя. Семь суток. Порядок дней недели.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60FDE" w:rsidRDefault="00E60FDE" w:rsidP="00725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0FDE" w:rsidRDefault="00E60FDE" w:rsidP="00725A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0FDE" w:rsidRDefault="00E60FDE" w:rsidP="00725A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0FDE" w:rsidRDefault="00E60FDE" w:rsidP="00725A5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2213"/>
        <w:gridCol w:w="1597"/>
        <w:gridCol w:w="4273"/>
        <w:gridCol w:w="5993"/>
      </w:tblGrid>
      <w:tr w:rsidR="00E60FDE" w:rsidRPr="00496A2C" w:rsidTr="00496A2C">
        <w:tc>
          <w:tcPr>
            <w:tcW w:w="993" w:type="dxa"/>
          </w:tcPr>
          <w:p w:rsidR="00E60FDE" w:rsidRPr="00496A2C" w:rsidRDefault="00E60FDE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№ раздела</w:t>
            </w:r>
          </w:p>
        </w:tc>
        <w:tc>
          <w:tcPr>
            <w:tcW w:w="2213" w:type="dxa"/>
          </w:tcPr>
          <w:p w:rsidR="00E60FDE" w:rsidRPr="00496A2C" w:rsidRDefault="00E60FDE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1597" w:type="dxa"/>
          </w:tcPr>
          <w:p w:rsidR="00E60FDE" w:rsidRPr="00496A2C" w:rsidRDefault="00E60FDE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273" w:type="dxa"/>
          </w:tcPr>
          <w:p w:rsidR="00E60FDE" w:rsidRPr="00496A2C" w:rsidRDefault="00E60FDE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5993" w:type="dxa"/>
          </w:tcPr>
          <w:p w:rsidR="00E60FDE" w:rsidRPr="00496A2C" w:rsidRDefault="00E60FDE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Планируемый  результат</w:t>
            </w:r>
          </w:p>
        </w:tc>
      </w:tr>
      <w:tr w:rsidR="00E60FDE" w:rsidRPr="00496A2C" w:rsidTr="00496A2C">
        <w:tc>
          <w:tcPr>
            <w:tcW w:w="993" w:type="dxa"/>
          </w:tcPr>
          <w:p w:rsidR="00E60FDE" w:rsidRPr="00496A2C" w:rsidRDefault="00E60FDE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13" w:type="dxa"/>
          </w:tcPr>
          <w:p w:rsidR="00E60FDE" w:rsidRPr="00FB544A" w:rsidRDefault="00E60FDE" w:rsidP="00496A2C">
            <w:pPr>
              <w:pStyle w:val="a4"/>
              <w:jc w:val="left"/>
              <w:rPr>
                <w:sz w:val="24"/>
                <w:szCs w:val="24"/>
                <w:lang w:val="ru-RU" w:eastAsia="en-US"/>
              </w:rPr>
            </w:pPr>
            <w:r w:rsidRPr="005A73BD">
              <w:rPr>
                <w:sz w:val="24"/>
                <w:szCs w:val="24"/>
                <w:lang w:val="ru-RU" w:eastAsia="en-US"/>
              </w:rPr>
              <w:t>Диагностика.</w:t>
            </w:r>
          </w:p>
        </w:tc>
        <w:tc>
          <w:tcPr>
            <w:tcW w:w="1597" w:type="dxa"/>
          </w:tcPr>
          <w:p w:rsidR="00E60FDE" w:rsidRPr="00FB544A" w:rsidRDefault="004E629C">
            <w:pPr>
              <w:pStyle w:val="a4"/>
              <w:rPr>
                <w:sz w:val="24"/>
                <w:szCs w:val="24"/>
                <w:lang w:val="ru-RU" w:eastAsia="en-US"/>
              </w:rPr>
            </w:pPr>
            <w:r w:rsidRPr="005A73BD">
              <w:rPr>
                <w:sz w:val="24"/>
                <w:szCs w:val="24"/>
                <w:lang w:val="ru-RU" w:eastAsia="en-US"/>
              </w:rPr>
              <w:t>1</w:t>
            </w:r>
            <w:r w:rsidR="00E60FDE" w:rsidRPr="005A73BD">
              <w:rPr>
                <w:sz w:val="24"/>
                <w:szCs w:val="24"/>
                <w:lang w:val="ru-RU" w:eastAsia="en-US"/>
              </w:rPr>
              <w:t xml:space="preserve"> ч</w:t>
            </w:r>
          </w:p>
        </w:tc>
        <w:tc>
          <w:tcPr>
            <w:tcW w:w="4273" w:type="dxa"/>
          </w:tcPr>
          <w:p w:rsidR="00E60FDE" w:rsidRPr="00FB544A" w:rsidRDefault="00E60FDE" w:rsidP="00496A2C">
            <w:pPr>
              <w:pStyle w:val="a4"/>
              <w:jc w:val="left"/>
              <w:rPr>
                <w:sz w:val="24"/>
                <w:szCs w:val="24"/>
                <w:lang w:val="ru-RU" w:eastAsia="en-US"/>
              </w:rPr>
            </w:pPr>
            <w:r w:rsidRPr="005A73BD">
              <w:rPr>
                <w:sz w:val="24"/>
                <w:szCs w:val="24"/>
                <w:lang w:val="ru-RU" w:eastAsia="en-US"/>
              </w:rPr>
              <w:t>Выявление  уровня знаний учащихся.</w:t>
            </w:r>
          </w:p>
        </w:tc>
        <w:tc>
          <w:tcPr>
            <w:tcW w:w="5993" w:type="dxa"/>
          </w:tcPr>
          <w:p w:rsidR="00E60FDE" w:rsidRPr="00496A2C" w:rsidRDefault="00E60FDE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FDE" w:rsidRPr="00496A2C" w:rsidTr="00496A2C">
        <w:tc>
          <w:tcPr>
            <w:tcW w:w="993" w:type="dxa"/>
          </w:tcPr>
          <w:p w:rsidR="00E60FDE" w:rsidRPr="00496A2C" w:rsidRDefault="00E60FDE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13" w:type="dxa"/>
          </w:tcPr>
          <w:p w:rsidR="00E60FDE" w:rsidRPr="00496A2C" w:rsidRDefault="00E60FDE" w:rsidP="00496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A2C">
              <w:rPr>
                <w:rFonts w:ascii="Times New Roman" w:hAnsi="Times New Roman"/>
                <w:bCs/>
                <w:sz w:val="24"/>
                <w:szCs w:val="24"/>
              </w:rPr>
              <w:t>Двигательное восприятие.</w:t>
            </w:r>
          </w:p>
          <w:p w:rsidR="00E60FDE" w:rsidRPr="00496A2C" w:rsidRDefault="00E60FDE" w:rsidP="00496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E60FDE" w:rsidRPr="00FB544A" w:rsidRDefault="004E629C">
            <w:pPr>
              <w:pStyle w:val="a4"/>
              <w:rPr>
                <w:sz w:val="24"/>
                <w:szCs w:val="24"/>
                <w:lang w:val="ru-RU" w:eastAsia="en-US"/>
              </w:rPr>
            </w:pPr>
            <w:r w:rsidRPr="005A73BD">
              <w:rPr>
                <w:sz w:val="24"/>
                <w:szCs w:val="24"/>
                <w:lang w:val="ru-RU" w:eastAsia="en-US"/>
              </w:rPr>
              <w:t>3</w:t>
            </w:r>
            <w:r w:rsidR="00E60FDE" w:rsidRPr="005A73BD">
              <w:rPr>
                <w:sz w:val="24"/>
                <w:szCs w:val="24"/>
                <w:lang w:val="ru-RU" w:eastAsia="en-US"/>
              </w:rPr>
              <w:t xml:space="preserve"> ч</w:t>
            </w:r>
          </w:p>
        </w:tc>
        <w:tc>
          <w:tcPr>
            <w:tcW w:w="4273" w:type="dxa"/>
          </w:tcPr>
          <w:p w:rsidR="00E60FDE" w:rsidRPr="00496A2C" w:rsidRDefault="00E60FDE" w:rsidP="00496A2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96A2C">
              <w:rPr>
                <w:rFonts w:ascii="Times New Roman,Bold" w:hAnsi="Times New Roman,Bold" w:cs="Times New Roman,Bold"/>
                <w:bCs/>
              </w:rPr>
              <w:t>Ф</w:t>
            </w:r>
            <w:r>
              <w:t>ормировать у обучающихся полноту представлений об объектах окружающего мира.</w:t>
            </w:r>
          </w:p>
        </w:tc>
        <w:tc>
          <w:tcPr>
            <w:tcW w:w="5993" w:type="dxa"/>
          </w:tcPr>
          <w:p w:rsidR="00E60FDE" w:rsidRPr="00FB544A" w:rsidRDefault="00E60FDE" w:rsidP="00496A2C">
            <w:pPr>
              <w:pStyle w:val="a4"/>
              <w:jc w:val="both"/>
              <w:rPr>
                <w:sz w:val="24"/>
                <w:lang w:val="ru-RU" w:eastAsia="ru-RU"/>
              </w:rPr>
            </w:pPr>
            <w:r w:rsidRPr="005A73BD">
              <w:rPr>
                <w:sz w:val="24"/>
                <w:lang w:val="ru-RU" w:eastAsia="ru-RU"/>
              </w:rPr>
              <w:t>Уметь имитировать движения различных животных. Уметь подключать эмоциональную передачу характерного образа (</w:t>
            </w:r>
            <w:proofErr w:type="spellStart"/>
            <w:r w:rsidRPr="005A73BD">
              <w:rPr>
                <w:sz w:val="24"/>
                <w:lang w:val="ru-RU" w:eastAsia="ru-RU"/>
              </w:rPr>
              <w:t>мимикой</w:t>
            </w:r>
            <w:proofErr w:type="gramStart"/>
            <w:r w:rsidRPr="005A73BD">
              <w:rPr>
                <w:sz w:val="24"/>
                <w:lang w:val="ru-RU" w:eastAsia="ru-RU"/>
              </w:rPr>
              <w:t>,д</w:t>
            </w:r>
            <w:proofErr w:type="gramEnd"/>
            <w:r w:rsidRPr="005A73BD">
              <w:rPr>
                <w:sz w:val="24"/>
                <w:lang w:val="ru-RU" w:eastAsia="ru-RU"/>
              </w:rPr>
              <w:t>вижением</w:t>
            </w:r>
            <w:proofErr w:type="spellEnd"/>
            <w:r w:rsidRPr="005A73BD">
              <w:rPr>
                <w:sz w:val="24"/>
                <w:lang w:val="ru-RU" w:eastAsia="ru-RU"/>
              </w:rPr>
              <w:t xml:space="preserve"> туловища, характером, передвижением).</w:t>
            </w:r>
          </w:p>
          <w:p w:rsidR="00E60FDE" w:rsidRPr="00496A2C" w:rsidRDefault="00E60FDE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FDE" w:rsidRPr="00496A2C" w:rsidTr="00496A2C">
        <w:tc>
          <w:tcPr>
            <w:tcW w:w="993" w:type="dxa"/>
          </w:tcPr>
          <w:p w:rsidR="00E60FDE" w:rsidRPr="00496A2C" w:rsidRDefault="00E60FDE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13" w:type="dxa"/>
          </w:tcPr>
          <w:p w:rsidR="00E60FDE" w:rsidRPr="00496A2C" w:rsidRDefault="00E60FDE" w:rsidP="00496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личностно-мотивационной сферы. </w:t>
            </w:r>
          </w:p>
        </w:tc>
        <w:tc>
          <w:tcPr>
            <w:tcW w:w="1597" w:type="dxa"/>
          </w:tcPr>
          <w:p w:rsidR="00E60FDE" w:rsidRPr="00FB544A" w:rsidRDefault="004E629C">
            <w:pPr>
              <w:pStyle w:val="a4"/>
              <w:rPr>
                <w:sz w:val="24"/>
                <w:szCs w:val="24"/>
                <w:lang w:val="ru-RU" w:eastAsia="en-US"/>
              </w:rPr>
            </w:pPr>
            <w:r w:rsidRPr="005A73BD">
              <w:rPr>
                <w:sz w:val="24"/>
                <w:szCs w:val="24"/>
                <w:lang w:val="ru-RU" w:eastAsia="en-US"/>
              </w:rPr>
              <w:t>4</w:t>
            </w:r>
            <w:r w:rsidR="00E60FDE" w:rsidRPr="005A73BD">
              <w:rPr>
                <w:sz w:val="24"/>
                <w:szCs w:val="24"/>
                <w:lang w:val="ru-RU" w:eastAsia="en-US"/>
              </w:rPr>
              <w:t xml:space="preserve"> ч</w:t>
            </w:r>
          </w:p>
        </w:tc>
        <w:tc>
          <w:tcPr>
            <w:tcW w:w="4273" w:type="dxa"/>
          </w:tcPr>
          <w:p w:rsidR="00E60FDE" w:rsidRPr="00496A2C" w:rsidRDefault="00E60FDE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понятия «радости», «страха», «удивления», «злости».</w:t>
            </w:r>
          </w:p>
        </w:tc>
        <w:tc>
          <w:tcPr>
            <w:tcW w:w="5993" w:type="dxa"/>
          </w:tcPr>
          <w:p w:rsidR="00E60FDE" w:rsidRPr="00496A2C" w:rsidRDefault="00E60FDE" w:rsidP="00B70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адекватно выражать своё эмоциональное состояние </w:t>
            </w:r>
          </w:p>
        </w:tc>
      </w:tr>
      <w:tr w:rsidR="00E60FDE" w:rsidRPr="00496A2C" w:rsidTr="00496A2C">
        <w:tc>
          <w:tcPr>
            <w:tcW w:w="993" w:type="dxa"/>
          </w:tcPr>
          <w:p w:rsidR="00E60FDE" w:rsidRPr="00496A2C" w:rsidRDefault="00E60FDE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6" w:type="dxa"/>
            <w:gridSpan w:val="4"/>
          </w:tcPr>
          <w:p w:rsidR="00E60FDE" w:rsidRPr="00496A2C" w:rsidRDefault="00E60FDE" w:rsidP="00496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 xml:space="preserve">Сенсорное развитие. </w:t>
            </w:r>
          </w:p>
        </w:tc>
      </w:tr>
      <w:tr w:rsidR="00E60FDE" w:rsidRPr="00496A2C" w:rsidTr="00496A2C">
        <w:tc>
          <w:tcPr>
            <w:tcW w:w="993" w:type="dxa"/>
          </w:tcPr>
          <w:p w:rsidR="00E60FDE" w:rsidRPr="00496A2C" w:rsidRDefault="00E60FDE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13" w:type="dxa"/>
          </w:tcPr>
          <w:p w:rsidR="00E60FDE" w:rsidRPr="00496A2C" w:rsidRDefault="00E60FDE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A2C">
              <w:rPr>
                <w:rFonts w:ascii="Times New Roman" w:hAnsi="Times New Roman"/>
                <w:bCs/>
                <w:sz w:val="24"/>
                <w:szCs w:val="24"/>
              </w:rPr>
              <w:t xml:space="preserve">Восприятие формы, величины, цвета. </w:t>
            </w:r>
          </w:p>
        </w:tc>
        <w:tc>
          <w:tcPr>
            <w:tcW w:w="1597" w:type="dxa"/>
          </w:tcPr>
          <w:p w:rsidR="00E60FDE" w:rsidRPr="00FB544A" w:rsidRDefault="004E629C">
            <w:pPr>
              <w:pStyle w:val="a4"/>
              <w:rPr>
                <w:sz w:val="24"/>
                <w:szCs w:val="24"/>
                <w:lang w:val="ru-RU" w:eastAsia="en-US"/>
              </w:rPr>
            </w:pPr>
            <w:r w:rsidRPr="005A73BD">
              <w:rPr>
                <w:sz w:val="24"/>
                <w:szCs w:val="24"/>
                <w:lang w:val="ru-RU" w:eastAsia="en-US"/>
              </w:rPr>
              <w:t>9</w:t>
            </w:r>
            <w:r w:rsidR="00E60FDE" w:rsidRPr="005A73BD">
              <w:rPr>
                <w:sz w:val="24"/>
                <w:szCs w:val="24"/>
                <w:lang w:val="ru-RU" w:eastAsia="en-US"/>
              </w:rPr>
              <w:t xml:space="preserve"> ч</w:t>
            </w:r>
          </w:p>
        </w:tc>
        <w:tc>
          <w:tcPr>
            <w:tcW w:w="4273" w:type="dxa"/>
          </w:tcPr>
          <w:p w:rsidR="00E60FDE" w:rsidRPr="00496A2C" w:rsidRDefault="00E60FDE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Формирование сенсорных эталонов, представления об основных разновидностях</w:t>
            </w:r>
          </w:p>
          <w:p w:rsidR="00E60FDE" w:rsidRPr="00496A2C" w:rsidRDefault="00E60FDE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свойств и отношений.</w:t>
            </w:r>
          </w:p>
        </w:tc>
        <w:tc>
          <w:tcPr>
            <w:tcW w:w="5993" w:type="dxa"/>
          </w:tcPr>
          <w:p w:rsidR="00E60FDE" w:rsidRPr="00496A2C" w:rsidRDefault="00E60FDE" w:rsidP="00496A2C">
            <w:pPr>
              <w:shd w:val="clear" w:color="auto" w:fill="FFFFFF"/>
              <w:tabs>
                <w:tab w:val="left" w:pos="640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 xml:space="preserve">Овладение  универсальными знаниями: цвет, величина, форма. Уметь работать по правилам и образцу. Уметь штриховать, обводить, раскрашивать. </w:t>
            </w:r>
          </w:p>
          <w:p w:rsidR="00E60FDE" w:rsidRPr="00496A2C" w:rsidRDefault="00E60FDE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FDE" w:rsidRPr="00496A2C" w:rsidTr="00496A2C">
        <w:tc>
          <w:tcPr>
            <w:tcW w:w="993" w:type="dxa"/>
          </w:tcPr>
          <w:p w:rsidR="00E60FDE" w:rsidRPr="00496A2C" w:rsidRDefault="00E60FDE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13" w:type="dxa"/>
          </w:tcPr>
          <w:p w:rsidR="00E60FDE" w:rsidRPr="00496A2C" w:rsidRDefault="00E60FDE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A2C">
              <w:rPr>
                <w:rFonts w:ascii="Times New Roman" w:hAnsi="Times New Roman"/>
                <w:bCs/>
                <w:sz w:val="24"/>
                <w:szCs w:val="24"/>
              </w:rPr>
              <w:t>Развитие зрительного восприятия и зрительной памяти.</w:t>
            </w:r>
          </w:p>
        </w:tc>
        <w:tc>
          <w:tcPr>
            <w:tcW w:w="1597" w:type="dxa"/>
          </w:tcPr>
          <w:p w:rsidR="00E60FDE" w:rsidRPr="00FB544A" w:rsidRDefault="004E629C">
            <w:pPr>
              <w:pStyle w:val="a4"/>
              <w:rPr>
                <w:sz w:val="24"/>
                <w:szCs w:val="24"/>
                <w:lang w:val="ru-RU" w:eastAsia="en-US"/>
              </w:rPr>
            </w:pPr>
            <w:r w:rsidRPr="005A73BD">
              <w:rPr>
                <w:sz w:val="24"/>
                <w:szCs w:val="24"/>
                <w:lang w:val="ru-RU" w:eastAsia="en-US"/>
              </w:rPr>
              <w:t>3</w:t>
            </w:r>
            <w:r w:rsidR="00E60FDE" w:rsidRPr="005A73BD">
              <w:rPr>
                <w:sz w:val="24"/>
                <w:szCs w:val="24"/>
                <w:lang w:val="ru-RU" w:eastAsia="en-US"/>
              </w:rPr>
              <w:t xml:space="preserve"> ч</w:t>
            </w:r>
          </w:p>
        </w:tc>
        <w:tc>
          <w:tcPr>
            <w:tcW w:w="4273" w:type="dxa"/>
          </w:tcPr>
          <w:p w:rsidR="00E60FDE" w:rsidRPr="00496A2C" w:rsidRDefault="00E60FDE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зрительного анализа и синтеза. Различение речевых и неречевых звуков. </w:t>
            </w:r>
          </w:p>
        </w:tc>
        <w:tc>
          <w:tcPr>
            <w:tcW w:w="5993" w:type="dxa"/>
          </w:tcPr>
          <w:p w:rsidR="00E60FDE" w:rsidRPr="00496A2C" w:rsidRDefault="00E60FDE" w:rsidP="00496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pacing w:val="4"/>
                <w:sz w:val="24"/>
                <w:szCs w:val="24"/>
              </w:rPr>
              <w:t>Определять  форму, величину предмета. Ориентироваться   в пространстве. Узнавать предметы по заданным признакам.</w:t>
            </w:r>
          </w:p>
        </w:tc>
      </w:tr>
      <w:tr w:rsidR="00E60FDE" w:rsidRPr="00496A2C" w:rsidTr="00496A2C">
        <w:tc>
          <w:tcPr>
            <w:tcW w:w="993" w:type="dxa"/>
          </w:tcPr>
          <w:p w:rsidR="00E60FDE" w:rsidRPr="00496A2C" w:rsidRDefault="00E60FDE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13" w:type="dxa"/>
          </w:tcPr>
          <w:p w:rsidR="00E60FDE" w:rsidRPr="00496A2C" w:rsidRDefault="00E60FDE" w:rsidP="00496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A2C">
              <w:rPr>
                <w:rFonts w:ascii="Times New Roman" w:hAnsi="Times New Roman"/>
                <w:bCs/>
                <w:sz w:val="24"/>
                <w:szCs w:val="24"/>
              </w:rPr>
              <w:t>Восприятие особых свой</w:t>
            </w:r>
            <w:proofErr w:type="gramStart"/>
            <w:r w:rsidRPr="00496A2C">
              <w:rPr>
                <w:rFonts w:ascii="Times New Roman" w:hAnsi="Times New Roman"/>
                <w:bCs/>
                <w:sz w:val="24"/>
                <w:szCs w:val="24"/>
              </w:rPr>
              <w:t xml:space="preserve">ств </w:t>
            </w:r>
            <w:r w:rsidRPr="00496A2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</w:t>
            </w:r>
            <w:proofErr w:type="gramEnd"/>
            <w:r w:rsidRPr="00496A2C">
              <w:rPr>
                <w:rFonts w:ascii="Times New Roman" w:hAnsi="Times New Roman"/>
                <w:bCs/>
                <w:sz w:val="24"/>
                <w:szCs w:val="24"/>
              </w:rPr>
              <w:t>едметов.</w:t>
            </w:r>
          </w:p>
          <w:p w:rsidR="00E60FDE" w:rsidRPr="00496A2C" w:rsidRDefault="00E60FDE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</w:tcPr>
          <w:p w:rsidR="00E60FDE" w:rsidRPr="00FB544A" w:rsidRDefault="004E629C">
            <w:pPr>
              <w:pStyle w:val="a4"/>
              <w:rPr>
                <w:sz w:val="24"/>
                <w:szCs w:val="24"/>
                <w:lang w:val="ru-RU" w:eastAsia="en-US"/>
              </w:rPr>
            </w:pPr>
            <w:r w:rsidRPr="005A73BD">
              <w:rPr>
                <w:sz w:val="24"/>
                <w:szCs w:val="24"/>
                <w:lang w:val="ru-RU" w:eastAsia="en-US"/>
              </w:rPr>
              <w:lastRenderedPageBreak/>
              <w:t>2</w:t>
            </w:r>
            <w:r w:rsidR="00E60FDE" w:rsidRPr="005A73BD">
              <w:rPr>
                <w:sz w:val="24"/>
                <w:szCs w:val="24"/>
                <w:lang w:val="ru-RU" w:eastAsia="en-US"/>
              </w:rPr>
              <w:t xml:space="preserve"> ч</w:t>
            </w:r>
          </w:p>
        </w:tc>
        <w:tc>
          <w:tcPr>
            <w:tcW w:w="4273" w:type="dxa"/>
          </w:tcPr>
          <w:p w:rsidR="00E60FDE" w:rsidRPr="00496A2C" w:rsidRDefault="00E60FDE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 xml:space="preserve">Формировать умение ребёнка давать характеристику предмета, через </w:t>
            </w:r>
            <w:r w:rsidRPr="00496A2C">
              <w:rPr>
                <w:rFonts w:ascii="Times New Roman" w:hAnsi="Times New Roman"/>
                <w:sz w:val="24"/>
                <w:szCs w:val="24"/>
              </w:rPr>
              <w:lastRenderedPageBreak/>
              <w:t>восприятие особых его свойств.</w:t>
            </w:r>
          </w:p>
        </w:tc>
        <w:tc>
          <w:tcPr>
            <w:tcW w:w="5993" w:type="dxa"/>
          </w:tcPr>
          <w:p w:rsidR="00E60FDE" w:rsidRPr="00496A2C" w:rsidRDefault="00E60FDE" w:rsidP="00496A2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Понимать,  различать свойства предмета, вкусовые </w:t>
            </w:r>
            <w:r w:rsidRPr="00496A2C">
              <w:rPr>
                <w:rFonts w:ascii="Times New Roman" w:hAnsi="Times New Roman"/>
                <w:sz w:val="24"/>
                <w:szCs w:val="24"/>
              </w:rPr>
              <w:lastRenderedPageBreak/>
              <w:t>качества. Умеет различать  ощущения (</w:t>
            </w:r>
            <w:proofErr w:type="gramStart"/>
            <w:r w:rsidRPr="00496A2C">
              <w:rPr>
                <w:rFonts w:ascii="Times New Roman" w:hAnsi="Times New Roman"/>
                <w:sz w:val="24"/>
                <w:szCs w:val="24"/>
              </w:rPr>
              <w:t>холодный</w:t>
            </w:r>
            <w:proofErr w:type="gramEnd"/>
            <w:r w:rsidRPr="00496A2C">
              <w:rPr>
                <w:rFonts w:ascii="Times New Roman" w:hAnsi="Times New Roman"/>
                <w:sz w:val="24"/>
                <w:szCs w:val="24"/>
              </w:rPr>
              <w:t>, тёплый, колючий, мягкий).</w:t>
            </w:r>
          </w:p>
          <w:p w:rsidR="00E60FDE" w:rsidRPr="00496A2C" w:rsidRDefault="00E60FDE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FDE" w:rsidRPr="00496A2C" w:rsidTr="00496A2C">
        <w:tc>
          <w:tcPr>
            <w:tcW w:w="993" w:type="dxa"/>
          </w:tcPr>
          <w:p w:rsidR="00E60FDE" w:rsidRPr="00496A2C" w:rsidRDefault="00E60FDE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13" w:type="dxa"/>
          </w:tcPr>
          <w:p w:rsidR="00E60FDE" w:rsidRPr="00496A2C" w:rsidRDefault="00E60FDE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A2C">
              <w:rPr>
                <w:rFonts w:ascii="Times New Roman" w:hAnsi="Times New Roman"/>
                <w:bCs/>
                <w:sz w:val="24"/>
                <w:szCs w:val="24"/>
              </w:rPr>
              <w:t>Развитие предмет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но-практической деятельности. </w:t>
            </w:r>
          </w:p>
        </w:tc>
        <w:tc>
          <w:tcPr>
            <w:tcW w:w="1597" w:type="dxa"/>
          </w:tcPr>
          <w:p w:rsidR="00E60FDE" w:rsidRPr="00FB544A" w:rsidRDefault="004E629C">
            <w:pPr>
              <w:pStyle w:val="a4"/>
              <w:rPr>
                <w:sz w:val="24"/>
                <w:szCs w:val="24"/>
                <w:lang w:val="ru-RU" w:eastAsia="en-US"/>
              </w:rPr>
            </w:pPr>
            <w:r w:rsidRPr="005A73BD">
              <w:rPr>
                <w:sz w:val="24"/>
                <w:szCs w:val="24"/>
                <w:lang w:val="ru-RU" w:eastAsia="en-US"/>
              </w:rPr>
              <w:t>2</w:t>
            </w:r>
            <w:r w:rsidR="00E60FDE" w:rsidRPr="005A73BD">
              <w:rPr>
                <w:sz w:val="24"/>
                <w:szCs w:val="24"/>
                <w:lang w:val="ru-RU" w:eastAsia="en-US"/>
              </w:rPr>
              <w:t xml:space="preserve"> ч</w:t>
            </w:r>
          </w:p>
        </w:tc>
        <w:tc>
          <w:tcPr>
            <w:tcW w:w="4273" w:type="dxa"/>
          </w:tcPr>
          <w:p w:rsidR="00E60FDE" w:rsidRPr="00496A2C" w:rsidRDefault="00E60FDE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bCs/>
                <w:sz w:val="24"/>
                <w:szCs w:val="24"/>
              </w:rPr>
              <w:t>Формирование  ручной умелости.</w:t>
            </w:r>
            <w:r w:rsidRPr="00496A2C">
              <w:rPr>
                <w:rFonts w:ascii="Times New Roman" w:hAnsi="Times New Roman"/>
                <w:sz w:val="24"/>
                <w:szCs w:val="24"/>
              </w:rPr>
              <w:t xml:space="preserve"> Закрывание и открывание баночек. Нанизывание крупных бус на шпагат. </w:t>
            </w:r>
          </w:p>
          <w:p w:rsidR="00E60FDE" w:rsidRPr="00496A2C" w:rsidRDefault="00E60FDE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E60FDE" w:rsidRPr="00496A2C" w:rsidRDefault="00E60FDE" w:rsidP="00496A2C">
            <w:pPr>
              <w:shd w:val="clear" w:color="auto" w:fill="FFFFFF"/>
              <w:tabs>
                <w:tab w:val="left" w:pos="640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bCs/>
                <w:sz w:val="24"/>
                <w:szCs w:val="24"/>
              </w:rPr>
              <w:t>Уметь сортировать по цвету геометрические фигуры, выкладывать их  на парту. Формирование ручной умелости, умение понимать инструкции учителя.</w:t>
            </w:r>
          </w:p>
        </w:tc>
      </w:tr>
      <w:tr w:rsidR="00E60FDE" w:rsidRPr="00496A2C" w:rsidTr="00496A2C">
        <w:tc>
          <w:tcPr>
            <w:tcW w:w="993" w:type="dxa"/>
          </w:tcPr>
          <w:p w:rsidR="00E60FDE" w:rsidRPr="00496A2C" w:rsidRDefault="00E60FDE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13" w:type="dxa"/>
          </w:tcPr>
          <w:p w:rsidR="00E60FDE" w:rsidRPr="00496A2C" w:rsidRDefault="00E60FDE" w:rsidP="00496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Восприятие пространства, времени. </w:t>
            </w:r>
          </w:p>
          <w:p w:rsidR="00E60FDE" w:rsidRPr="00496A2C" w:rsidRDefault="00E60FDE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</w:tcPr>
          <w:p w:rsidR="00E60FDE" w:rsidRPr="00FB544A" w:rsidRDefault="004E629C">
            <w:pPr>
              <w:pStyle w:val="a4"/>
              <w:rPr>
                <w:sz w:val="24"/>
                <w:szCs w:val="24"/>
                <w:lang w:val="ru-RU" w:eastAsia="en-US"/>
              </w:rPr>
            </w:pPr>
            <w:r w:rsidRPr="005A73BD">
              <w:rPr>
                <w:sz w:val="24"/>
                <w:szCs w:val="24"/>
                <w:lang w:val="ru-RU" w:eastAsia="en-US"/>
              </w:rPr>
              <w:t>3</w:t>
            </w:r>
            <w:r w:rsidR="00E60FDE" w:rsidRPr="005A73BD">
              <w:rPr>
                <w:sz w:val="24"/>
                <w:szCs w:val="24"/>
                <w:lang w:val="ru-RU" w:eastAsia="en-US"/>
              </w:rPr>
              <w:t xml:space="preserve"> ч</w:t>
            </w:r>
          </w:p>
        </w:tc>
        <w:tc>
          <w:tcPr>
            <w:tcW w:w="4273" w:type="dxa"/>
          </w:tcPr>
          <w:p w:rsidR="00E60FDE" w:rsidRPr="00496A2C" w:rsidRDefault="00E60FDE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6A2C">
              <w:rPr>
                <w:rFonts w:ascii="Times New Roman" w:hAnsi="Times New Roman"/>
              </w:rPr>
              <w:t>Ориентировка на лист</w:t>
            </w:r>
            <w:r>
              <w:rPr>
                <w:rFonts w:ascii="Times New Roman" w:hAnsi="Times New Roman"/>
              </w:rPr>
              <w:t>е</w:t>
            </w:r>
            <w:r w:rsidRPr="00496A2C">
              <w:rPr>
                <w:rFonts w:ascii="Times New Roman" w:hAnsi="Times New Roman"/>
              </w:rPr>
              <w:t xml:space="preserve"> Расположение предметов </w:t>
            </w:r>
            <w:proofErr w:type="gramStart"/>
            <w:r w:rsidRPr="00496A2C">
              <w:rPr>
                <w:rFonts w:ascii="Times New Roman" w:hAnsi="Times New Roman"/>
              </w:rPr>
              <w:t>на</w:t>
            </w:r>
            <w:proofErr w:type="gramEnd"/>
          </w:p>
          <w:p w:rsidR="00E60FDE" w:rsidRPr="00496A2C" w:rsidRDefault="00E60FDE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96A2C">
              <w:rPr>
                <w:rFonts w:ascii="Times New Roman" w:hAnsi="Times New Roman"/>
              </w:rPr>
              <w:t>листе</w:t>
            </w:r>
            <w:proofErr w:type="gramEnd"/>
            <w:r w:rsidRPr="00496A2C">
              <w:rPr>
                <w:rFonts w:ascii="Times New Roman" w:hAnsi="Times New Roman"/>
              </w:rPr>
              <w:t xml:space="preserve"> бумаги. Составление на листе бумаги комбинаций из полосок.  Ориентир</w:t>
            </w:r>
            <w:r>
              <w:rPr>
                <w:rFonts w:ascii="Times New Roman" w:hAnsi="Times New Roman"/>
              </w:rPr>
              <w:t>овка в линейном ряду. Ориентиро</w:t>
            </w:r>
            <w:r w:rsidRPr="00496A2C">
              <w:rPr>
                <w:rFonts w:ascii="Times New Roman" w:hAnsi="Times New Roman"/>
              </w:rPr>
              <w:t xml:space="preserve">вка  в пространстве. </w:t>
            </w:r>
          </w:p>
          <w:p w:rsidR="00E60FDE" w:rsidRPr="00B70373" w:rsidRDefault="00E60FDE" w:rsidP="00496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0373">
              <w:rPr>
                <w:rFonts w:ascii="Times New Roman" w:hAnsi="Times New Roman"/>
              </w:rPr>
              <w:t xml:space="preserve">Ориентировка в графической модели часов. </w:t>
            </w:r>
          </w:p>
        </w:tc>
        <w:tc>
          <w:tcPr>
            <w:tcW w:w="5993" w:type="dxa"/>
          </w:tcPr>
          <w:p w:rsidR="00E60FDE" w:rsidRPr="00496A2C" w:rsidRDefault="00E60FDE" w:rsidP="00496A2C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 xml:space="preserve">Овладевает пространственной ориентировкой. Определять расположения предметов в пространстве. Ориентироваться   в схеме собственного  тела. </w:t>
            </w:r>
            <w:r w:rsidRPr="00496A2C">
              <w:rPr>
                <w:rFonts w:ascii="Times New Roman" w:hAnsi="Times New Roman"/>
                <w:bCs/>
                <w:sz w:val="24"/>
                <w:szCs w:val="24"/>
              </w:rPr>
              <w:t>Уметь ориентироваться в кабинетном пространстве, подходить по заданию к окну, к доске, к своей парте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Определять времена года. </w:t>
            </w:r>
          </w:p>
          <w:p w:rsidR="00E60FDE" w:rsidRPr="00496A2C" w:rsidRDefault="00E60FDE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FDE" w:rsidRPr="00496A2C" w:rsidTr="00496A2C">
        <w:tc>
          <w:tcPr>
            <w:tcW w:w="993" w:type="dxa"/>
          </w:tcPr>
          <w:p w:rsidR="00E60FDE" w:rsidRPr="00496A2C" w:rsidRDefault="00E60FDE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13" w:type="dxa"/>
          </w:tcPr>
          <w:p w:rsidR="00E60FDE" w:rsidRPr="00496A2C" w:rsidRDefault="00E60FDE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A2C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крупной и мелкой моторики, </w:t>
            </w:r>
            <w:proofErr w:type="spellStart"/>
            <w:r w:rsidRPr="00496A2C">
              <w:rPr>
                <w:rFonts w:ascii="Times New Roman" w:hAnsi="Times New Roman"/>
                <w:bCs/>
                <w:sz w:val="24"/>
                <w:szCs w:val="24"/>
              </w:rPr>
              <w:t>графомоторных</w:t>
            </w:r>
            <w:proofErr w:type="spellEnd"/>
            <w:r w:rsidRPr="00496A2C">
              <w:rPr>
                <w:rFonts w:ascii="Times New Roman" w:hAnsi="Times New Roman"/>
                <w:bCs/>
                <w:sz w:val="24"/>
                <w:szCs w:val="24"/>
              </w:rPr>
              <w:t xml:space="preserve"> навыков. </w:t>
            </w:r>
          </w:p>
          <w:p w:rsidR="00E60FDE" w:rsidRPr="00496A2C" w:rsidRDefault="00E60FDE" w:rsidP="00496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</w:tcPr>
          <w:p w:rsidR="00E60FDE" w:rsidRPr="00FB544A" w:rsidRDefault="004E629C">
            <w:pPr>
              <w:pStyle w:val="a4"/>
              <w:rPr>
                <w:sz w:val="24"/>
                <w:szCs w:val="24"/>
                <w:lang w:val="ru-RU" w:eastAsia="en-US"/>
              </w:rPr>
            </w:pPr>
            <w:r w:rsidRPr="005A73BD">
              <w:rPr>
                <w:sz w:val="24"/>
                <w:szCs w:val="24"/>
                <w:lang w:val="ru-RU" w:eastAsia="en-US"/>
              </w:rPr>
              <w:t>4</w:t>
            </w:r>
            <w:r w:rsidR="00E60FDE" w:rsidRPr="005A73BD">
              <w:rPr>
                <w:sz w:val="24"/>
                <w:szCs w:val="24"/>
                <w:lang w:val="ru-RU" w:eastAsia="en-US"/>
              </w:rPr>
              <w:t xml:space="preserve"> ч</w:t>
            </w:r>
          </w:p>
        </w:tc>
        <w:tc>
          <w:tcPr>
            <w:tcW w:w="4273" w:type="dxa"/>
          </w:tcPr>
          <w:p w:rsidR="00E60FDE" w:rsidRPr="00496A2C" w:rsidRDefault="00E60FDE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Развитие </w:t>
            </w:r>
            <w:r w:rsidRPr="00496A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точности  выполнения движений, полноту объема движений </w:t>
            </w:r>
            <w:r w:rsidRPr="00496A2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крупной</w:t>
            </w:r>
            <w:r w:rsidRPr="00496A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и мелкой </w:t>
            </w:r>
            <w:r w:rsidRPr="00496A2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моторики</w:t>
            </w:r>
            <w:r w:rsidRPr="00496A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 помощью игр и различных видах продуктивной </w:t>
            </w:r>
            <w:r w:rsidRPr="00496A2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деятельности. </w:t>
            </w:r>
          </w:p>
        </w:tc>
        <w:tc>
          <w:tcPr>
            <w:tcW w:w="5993" w:type="dxa"/>
          </w:tcPr>
          <w:p w:rsidR="00E60FDE" w:rsidRPr="00496A2C" w:rsidRDefault="00E60FDE" w:rsidP="00496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 xml:space="preserve">Уметь штриховать, обводить, раскрашивать, действовать по инструкции учителя. </w:t>
            </w:r>
          </w:p>
        </w:tc>
      </w:tr>
      <w:tr w:rsidR="00E60FDE" w:rsidRPr="00496A2C" w:rsidTr="00496A2C">
        <w:tc>
          <w:tcPr>
            <w:tcW w:w="993" w:type="dxa"/>
          </w:tcPr>
          <w:p w:rsidR="00E60FDE" w:rsidRPr="00496A2C" w:rsidRDefault="00E60FDE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13" w:type="dxa"/>
          </w:tcPr>
          <w:p w:rsidR="00E60FDE" w:rsidRPr="00496A2C" w:rsidRDefault="00E60FDE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A2C">
              <w:rPr>
                <w:rFonts w:ascii="Times New Roman" w:hAnsi="Times New Roman"/>
                <w:bCs/>
                <w:sz w:val="24"/>
                <w:szCs w:val="24"/>
              </w:rPr>
              <w:t>Предметно-практическая деятельность.</w:t>
            </w:r>
          </w:p>
        </w:tc>
        <w:tc>
          <w:tcPr>
            <w:tcW w:w="1597" w:type="dxa"/>
          </w:tcPr>
          <w:p w:rsidR="00E60FDE" w:rsidRPr="00FB544A" w:rsidRDefault="004E629C">
            <w:pPr>
              <w:pStyle w:val="a4"/>
              <w:rPr>
                <w:sz w:val="24"/>
                <w:szCs w:val="24"/>
                <w:lang w:val="ru-RU" w:eastAsia="en-US"/>
              </w:rPr>
            </w:pPr>
            <w:r w:rsidRPr="005A73BD">
              <w:rPr>
                <w:sz w:val="24"/>
                <w:szCs w:val="24"/>
                <w:lang w:val="ru-RU" w:eastAsia="en-US"/>
              </w:rPr>
              <w:t>2</w:t>
            </w:r>
            <w:r w:rsidR="00E60FDE" w:rsidRPr="005A73BD">
              <w:rPr>
                <w:sz w:val="24"/>
                <w:szCs w:val="24"/>
                <w:lang w:val="ru-RU" w:eastAsia="en-US"/>
              </w:rPr>
              <w:t xml:space="preserve"> ч. </w:t>
            </w:r>
          </w:p>
        </w:tc>
        <w:tc>
          <w:tcPr>
            <w:tcW w:w="4273" w:type="dxa"/>
          </w:tcPr>
          <w:p w:rsidR="00E60FDE" w:rsidRPr="00496A2C" w:rsidRDefault="00E60FDE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96A2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Формирование игровой деятельности  учащихся. Деятельность со сборно-разборными игрушками. Элементарное конструирование.</w:t>
            </w:r>
            <w:r w:rsidRPr="00496A2C">
              <w:rPr>
                <w:rFonts w:ascii="Times New Roman" w:hAnsi="Times New Roman"/>
                <w:bCs/>
                <w:sz w:val="24"/>
                <w:szCs w:val="24"/>
              </w:rPr>
              <w:t xml:space="preserve"> Совместная игровая деятельность</w:t>
            </w:r>
          </w:p>
        </w:tc>
        <w:tc>
          <w:tcPr>
            <w:tcW w:w="5993" w:type="dxa"/>
          </w:tcPr>
          <w:p w:rsidR="00E60FDE" w:rsidRPr="00496A2C" w:rsidRDefault="00E60FDE" w:rsidP="00496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Повторять  движения тела по примеру взрослого, выкладывать из палочек простые изображения, играть со сборно-разборными игрушками. Проявлять  партнерские отношения, взаимопомощь,  умения работать в команде.</w:t>
            </w:r>
          </w:p>
        </w:tc>
      </w:tr>
      <w:tr w:rsidR="00E60FDE" w:rsidRPr="00496A2C" w:rsidTr="00496A2C">
        <w:tc>
          <w:tcPr>
            <w:tcW w:w="993" w:type="dxa"/>
          </w:tcPr>
          <w:p w:rsidR="00E60FDE" w:rsidRPr="00496A2C" w:rsidRDefault="004E629C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13" w:type="dxa"/>
          </w:tcPr>
          <w:p w:rsidR="00E60FDE" w:rsidRPr="00496A2C" w:rsidRDefault="00E60FDE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A2C">
              <w:rPr>
                <w:rFonts w:ascii="Times New Roman" w:hAnsi="Times New Roman"/>
                <w:bCs/>
                <w:sz w:val="24"/>
                <w:szCs w:val="24"/>
              </w:rPr>
              <w:t xml:space="preserve">Диагностика </w:t>
            </w:r>
          </w:p>
        </w:tc>
        <w:tc>
          <w:tcPr>
            <w:tcW w:w="1597" w:type="dxa"/>
          </w:tcPr>
          <w:p w:rsidR="00E60FDE" w:rsidRPr="00FB544A" w:rsidRDefault="004E629C">
            <w:pPr>
              <w:pStyle w:val="a4"/>
              <w:rPr>
                <w:sz w:val="24"/>
                <w:szCs w:val="24"/>
                <w:lang w:val="ru-RU" w:eastAsia="en-US"/>
              </w:rPr>
            </w:pPr>
            <w:r w:rsidRPr="005A73BD">
              <w:rPr>
                <w:sz w:val="24"/>
                <w:szCs w:val="24"/>
                <w:lang w:val="ru-RU" w:eastAsia="en-US"/>
              </w:rPr>
              <w:t>1</w:t>
            </w:r>
            <w:r w:rsidR="00E60FDE" w:rsidRPr="005A73BD">
              <w:rPr>
                <w:sz w:val="24"/>
                <w:szCs w:val="24"/>
                <w:lang w:val="ru-RU" w:eastAsia="en-US"/>
              </w:rPr>
              <w:t xml:space="preserve"> ч. </w:t>
            </w:r>
          </w:p>
        </w:tc>
        <w:tc>
          <w:tcPr>
            <w:tcW w:w="4273" w:type="dxa"/>
          </w:tcPr>
          <w:p w:rsidR="00E60FDE" w:rsidRPr="00496A2C" w:rsidRDefault="00E60FDE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96A2C">
              <w:rPr>
                <w:rFonts w:ascii="Times New Roman" w:hAnsi="Times New Roman"/>
                <w:sz w:val="24"/>
                <w:szCs w:val="24"/>
                <w:lang w:eastAsia="en-US"/>
              </w:rPr>
              <w:t>Выявление  уровня знаний учащихся на конец года.</w:t>
            </w:r>
          </w:p>
        </w:tc>
        <w:tc>
          <w:tcPr>
            <w:tcW w:w="5993" w:type="dxa"/>
          </w:tcPr>
          <w:p w:rsidR="00E60FDE" w:rsidRPr="00496A2C" w:rsidRDefault="00E60FDE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FDE" w:rsidRPr="00496A2C" w:rsidTr="00496A2C">
        <w:tc>
          <w:tcPr>
            <w:tcW w:w="993" w:type="dxa"/>
          </w:tcPr>
          <w:p w:rsidR="00E60FDE" w:rsidRPr="00496A2C" w:rsidRDefault="00E60FDE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E60FDE" w:rsidRPr="00496A2C" w:rsidRDefault="00E60FDE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</w:tcPr>
          <w:p w:rsidR="00E60FDE" w:rsidRPr="00FB544A" w:rsidRDefault="004E629C">
            <w:pPr>
              <w:pStyle w:val="a4"/>
              <w:rPr>
                <w:sz w:val="24"/>
                <w:szCs w:val="24"/>
                <w:lang w:val="ru-RU" w:eastAsia="en-US"/>
              </w:rPr>
            </w:pPr>
            <w:r w:rsidRPr="005A73BD">
              <w:rPr>
                <w:sz w:val="24"/>
                <w:szCs w:val="24"/>
                <w:lang w:val="ru-RU" w:eastAsia="en-US"/>
              </w:rPr>
              <w:t>34</w:t>
            </w:r>
            <w:r w:rsidR="00E60FDE" w:rsidRPr="005A73BD">
              <w:rPr>
                <w:sz w:val="24"/>
                <w:szCs w:val="24"/>
                <w:lang w:val="ru-RU" w:eastAsia="en-US"/>
              </w:rPr>
              <w:t xml:space="preserve"> ч.</w:t>
            </w:r>
          </w:p>
        </w:tc>
        <w:tc>
          <w:tcPr>
            <w:tcW w:w="4273" w:type="dxa"/>
          </w:tcPr>
          <w:p w:rsidR="00E60FDE" w:rsidRPr="00496A2C" w:rsidRDefault="00E60FDE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E60FDE" w:rsidRPr="00496A2C" w:rsidRDefault="00E60FDE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93" w:type="dxa"/>
          </w:tcPr>
          <w:p w:rsidR="00E60FDE" w:rsidRPr="00496A2C" w:rsidRDefault="00E60FDE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0FDE" w:rsidRDefault="00E60FDE" w:rsidP="00301E88">
      <w:pPr>
        <w:rPr>
          <w:rFonts w:ascii="Times New Roman" w:hAnsi="Times New Roman"/>
          <w:b/>
          <w:sz w:val="24"/>
          <w:szCs w:val="24"/>
        </w:rPr>
      </w:pPr>
    </w:p>
    <w:p w:rsidR="00E60FDE" w:rsidRDefault="00E60FDE" w:rsidP="00725A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0FDE" w:rsidRDefault="00E60FDE" w:rsidP="00725A5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60FDE" w:rsidRDefault="00E60FDE" w:rsidP="00725A57">
      <w:pPr>
        <w:jc w:val="center"/>
        <w:rPr>
          <w:rFonts w:ascii="Times New Roman" w:hAnsi="Times New Roman"/>
          <w:sz w:val="24"/>
          <w:szCs w:val="24"/>
        </w:rPr>
      </w:pPr>
    </w:p>
    <w:p w:rsidR="00E60FDE" w:rsidRDefault="00E60FDE" w:rsidP="00725A57">
      <w:pPr>
        <w:jc w:val="center"/>
        <w:rPr>
          <w:rFonts w:ascii="Times New Roman" w:hAnsi="Times New Roman"/>
          <w:sz w:val="24"/>
          <w:szCs w:val="24"/>
        </w:rPr>
      </w:pPr>
    </w:p>
    <w:p w:rsidR="00E60FDE" w:rsidRDefault="00E60FDE" w:rsidP="00725A57">
      <w:pPr>
        <w:jc w:val="center"/>
        <w:rPr>
          <w:rFonts w:ascii="Times New Roman" w:hAnsi="Times New Roman"/>
          <w:sz w:val="24"/>
          <w:szCs w:val="24"/>
        </w:rPr>
      </w:pPr>
    </w:p>
    <w:p w:rsidR="00E60FDE" w:rsidRDefault="00E60FDE" w:rsidP="00725A57">
      <w:pPr>
        <w:jc w:val="center"/>
        <w:rPr>
          <w:rFonts w:ascii="Times New Roman" w:hAnsi="Times New Roman"/>
          <w:sz w:val="24"/>
          <w:szCs w:val="24"/>
        </w:rPr>
      </w:pPr>
    </w:p>
    <w:p w:rsidR="00E60FDE" w:rsidRDefault="00E60FDE" w:rsidP="00725A57">
      <w:pPr>
        <w:jc w:val="center"/>
        <w:rPr>
          <w:rFonts w:ascii="Times New Roman" w:hAnsi="Times New Roman"/>
          <w:sz w:val="24"/>
          <w:szCs w:val="24"/>
        </w:rPr>
      </w:pPr>
    </w:p>
    <w:p w:rsidR="00E60FDE" w:rsidRDefault="00E60FDE" w:rsidP="00725A57">
      <w:pPr>
        <w:jc w:val="center"/>
        <w:rPr>
          <w:rFonts w:ascii="Times New Roman" w:hAnsi="Times New Roman"/>
          <w:sz w:val="24"/>
          <w:szCs w:val="24"/>
        </w:rPr>
      </w:pPr>
    </w:p>
    <w:p w:rsidR="00E60FDE" w:rsidRDefault="00E60FDE" w:rsidP="00725A57">
      <w:pPr>
        <w:jc w:val="center"/>
        <w:rPr>
          <w:rFonts w:ascii="Times New Roman" w:hAnsi="Times New Roman"/>
          <w:sz w:val="24"/>
          <w:szCs w:val="24"/>
        </w:rPr>
      </w:pPr>
    </w:p>
    <w:p w:rsidR="00E60FDE" w:rsidRDefault="00E60FDE" w:rsidP="00725A57">
      <w:pPr>
        <w:jc w:val="center"/>
        <w:rPr>
          <w:rFonts w:ascii="Times New Roman" w:hAnsi="Times New Roman"/>
          <w:sz w:val="24"/>
          <w:szCs w:val="24"/>
        </w:rPr>
      </w:pPr>
    </w:p>
    <w:p w:rsidR="00E60FDE" w:rsidRDefault="00E60FDE" w:rsidP="00725A57">
      <w:pPr>
        <w:jc w:val="center"/>
        <w:rPr>
          <w:rFonts w:ascii="Times New Roman" w:hAnsi="Times New Roman"/>
          <w:sz w:val="24"/>
          <w:szCs w:val="24"/>
        </w:rPr>
      </w:pPr>
    </w:p>
    <w:p w:rsidR="00E60FDE" w:rsidRDefault="00E60FDE" w:rsidP="00725A57">
      <w:pPr>
        <w:jc w:val="center"/>
        <w:rPr>
          <w:rFonts w:ascii="Times New Roman" w:hAnsi="Times New Roman"/>
          <w:sz w:val="24"/>
          <w:szCs w:val="24"/>
        </w:rPr>
      </w:pPr>
    </w:p>
    <w:p w:rsidR="00E60FDE" w:rsidRDefault="00E60FDE" w:rsidP="00725A57">
      <w:pPr>
        <w:jc w:val="center"/>
        <w:rPr>
          <w:rFonts w:ascii="Times New Roman" w:hAnsi="Times New Roman"/>
          <w:sz w:val="24"/>
          <w:szCs w:val="24"/>
        </w:rPr>
      </w:pPr>
    </w:p>
    <w:p w:rsidR="00E60FDE" w:rsidRDefault="00E60FDE" w:rsidP="0095080C"/>
    <w:p w:rsidR="00E60FDE" w:rsidRDefault="00E60FDE"/>
    <w:sectPr w:rsidR="00E60FDE" w:rsidSect="0004293F">
      <w:pgSz w:w="16838" w:h="11906" w:orient="landscape"/>
      <w:pgMar w:top="568" w:right="85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44A" w:rsidRDefault="00FB544A" w:rsidP="00882CB5">
      <w:pPr>
        <w:spacing w:after="0" w:line="240" w:lineRule="auto"/>
      </w:pPr>
      <w:r>
        <w:separator/>
      </w:r>
    </w:p>
  </w:endnote>
  <w:endnote w:type="continuationSeparator" w:id="0">
    <w:p w:rsidR="00FB544A" w:rsidRDefault="00FB544A" w:rsidP="00882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44A" w:rsidRDefault="00FB544A" w:rsidP="00882CB5">
      <w:pPr>
        <w:spacing w:after="0" w:line="240" w:lineRule="auto"/>
      </w:pPr>
      <w:r>
        <w:separator/>
      </w:r>
    </w:p>
  </w:footnote>
  <w:footnote w:type="continuationSeparator" w:id="0">
    <w:p w:rsidR="00FB544A" w:rsidRDefault="00FB544A" w:rsidP="00882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0588"/>
    <w:multiLevelType w:val="hybridMultilevel"/>
    <w:tmpl w:val="74EC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6710A4"/>
    <w:multiLevelType w:val="hybridMultilevel"/>
    <w:tmpl w:val="21A0496E"/>
    <w:lvl w:ilvl="0" w:tplc="2612C53C">
      <w:start w:val="1"/>
      <w:numFmt w:val="decimal"/>
      <w:lvlText w:val="%1."/>
      <w:lvlJc w:val="left"/>
      <w:pPr>
        <w:ind w:left="15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abstractNum w:abstractNumId="2">
    <w:nsid w:val="18674AB6"/>
    <w:multiLevelType w:val="hybridMultilevel"/>
    <w:tmpl w:val="8778814E"/>
    <w:lvl w:ilvl="0" w:tplc="1E38BF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FF1207D"/>
    <w:multiLevelType w:val="hybridMultilevel"/>
    <w:tmpl w:val="BF9EA7BE"/>
    <w:lvl w:ilvl="0" w:tplc="FC0602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FCA36D7"/>
    <w:multiLevelType w:val="multilevel"/>
    <w:tmpl w:val="1BEA3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690E0CE7"/>
    <w:multiLevelType w:val="hybridMultilevel"/>
    <w:tmpl w:val="215ACCC4"/>
    <w:lvl w:ilvl="0" w:tplc="68EE109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B44C61"/>
    <w:multiLevelType w:val="hybridMultilevel"/>
    <w:tmpl w:val="93E64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818035D"/>
    <w:multiLevelType w:val="hybridMultilevel"/>
    <w:tmpl w:val="8BE6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80C"/>
    <w:rsid w:val="0004293F"/>
    <w:rsid w:val="00043879"/>
    <w:rsid w:val="000A2127"/>
    <w:rsid w:val="000D3DF0"/>
    <w:rsid w:val="0010426A"/>
    <w:rsid w:val="001249BF"/>
    <w:rsid w:val="00124E97"/>
    <w:rsid w:val="0012596C"/>
    <w:rsid w:val="001317F1"/>
    <w:rsid w:val="00136F96"/>
    <w:rsid w:val="001429B0"/>
    <w:rsid w:val="00145E89"/>
    <w:rsid w:val="001A3BFA"/>
    <w:rsid w:val="001B38A5"/>
    <w:rsid w:val="001B5C6C"/>
    <w:rsid w:val="001C37F7"/>
    <w:rsid w:val="001F19A8"/>
    <w:rsid w:val="001F22AF"/>
    <w:rsid w:val="002210B3"/>
    <w:rsid w:val="0023251E"/>
    <w:rsid w:val="0023323A"/>
    <w:rsid w:val="0026438B"/>
    <w:rsid w:val="00287E5E"/>
    <w:rsid w:val="002C7C8D"/>
    <w:rsid w:val="003012B3"/>
    <w:rsid w:val="00301E88"/>
    <w:rsid w:val="0030331E"/>
    <w:rsid w:val="0034713C"/>
    <w:rsid w:val="003A64CD"/>
    <w:rsid w:val="003C4C04"/>
    <w:rsid w:val="004078F8"/>
    <w:rsid w:val="00425E11"/>
    <w:rsid w:val="004307A6"/>
    <w:rsid w:val="00434B4F"/>
    <w:rsid w:val="00496A2C"/>
    <w:rsid w:val="004E629C"/>
    <w:rsid w:val="00516A47"/>
    <w:rsid w:val="0054125E"/>
    <w:rsid w:val="00541400"/>
    <w:rsid w:val="00544ABA"/>
    <w:rsid w:val="005A73BD"/>
    <w:rsid w:val="005D0563"/>
    <w:rsid w:val="005D2099"/>
    <w:rsid w:val="005D6443"/>
    <w:rsid w:val="005E08E4"/>
    <w:rsid w:val="005F2AAB"/>
    <w:rsid w:val="00605F03"/>
    <w:rsid w:val="00651885"/>
    <w:rsid w:val="00663B88"/>
    <w:rsid w:val="006659CB"/>
    <w:rsid w:val="006A3BF8"/>
    <w:rsid w:val="006B0D23"/>
    <w:rsid w:val="006B4555"/>
    <w:rsid w:val="006C3EF3"/>
    <w:rsid w:val="006E66BE"/>
    <w:rsid w:val="006F41F9"/>
    <w:rsid w:val="00707B40"/>
    <w:rsid w:val="00713483"/>
    <w:rsid w:val="00725A57"/>
    <w:rsid w:val="00770295"/>
    <w:rsid w:val="007F1439"/>
    <w:rsid w:val="00814667"/>
    <w:rsid w:val="0083494F"/>
    <w:rsid w:val="00882CB5"/>
    <w:rsid w:val="00884373"/>
    <w:rsid w:val="008D02AF"/>
    <w:rsid w:val="00902B41"/>
    <w:rsid w:val="00942B9F"/>
    <w:rsid w:val="0095080C"/>
    <w:rsid w:val="00986BA2"/>
    <w:rsid w:val="009947EF"/>
    <w:rsid w:val="009A2750"/>
    <w:rsid w:val="009D5DC4"/>
    <w:rsid w:val="00A02E0B"/>
    <w:rsid w:val="00A105C0"/>
    <w:rsid w:val="00A1225D"/>
    <w:rsid w:val="00A5085F"/>
    <w:rsid w:val="00A715B1"/>
    <w:rsid w:val="00AA0ADE"/>
    <w:rsid w:val="00AB0FBF"/>
    <w:rsid w:val="00B205A5"/>
    <w:rsid w:val="00B553B1"/>
    <w:rsid w:val="00B70373"/>
    <w:rsid w:val="00BC153B"/>
    <w:rsid w:val="00BD17CE"/>
    <w:rsid w:val="00BF069B"/>
    <w:rsid w:val="00C61703"/>
    <w:rsid w:val="00C67CCE"/>
    <w:rsid w:val="00CA291E"/>
    <w:rsid w:val="00CA2C49"/>
    <w:rsid w:val="00CB07CE"/>
    <w:rsid w:val="00CC3AD1"/>
    <w:rsid w:val="00D02A5D"/>
    <w:rsid w:val="00D03522"/>
    <w:rsid w:val="00D11092"/>
    <w:rsid w:val="00D154F9"/>
    <w:rsid w:val="00D20CDE"/>
    <w:rsid w:val="00D407E5"/>
    <w:rsid w:val="00D717C7"/>
    <w:rsid w:val="00D71E8C"/>
    <w:rsid w:val="00DA3C96"/>
    <w:rsid w:val="00DB041E"/>
    <w:rsid w:val="00DC31C4"/>
    <w:rsid w:val="00DD49B1"/>
    <w:rsid w:val="00DD68AE"/>
    <w:rsid w:val="00DE79B0"/>
    <w:rsid w:val="00DF5101"/>
    <w:rsid w:val="00E035EB"/>
    <w:rsid w:val="00E305BE"/>
    <w:rsid w:val="00E54B39"/>
    <w:rsid w:val="00E60FDE"/>
    <w:rsid w:val="00E77B86"/>
    <w:rsid w:val="00EC6573"/>
    <w:rsid w:val="00EF36CA"/>
    <w:rsid w:val="00F01667"/>
    <w:rsid w:val="00F01BC4"/>
    <w:rsid w:val="00F01BCC"/>
    <w:rsid w:val="00F41A6A"/>
    <w:rsid w:val="00F5052C"/>
    <w:rsid w:val="00F6338F"/>
    <w:rsid w:val="00FA2748"/>
    <w:rsid w:val="00FB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9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95080C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95080C"/>
    <w:rPr>
      <w:rFonts w:ascii="Cambria" w:hAnsi="Cambria"/>
      <w:b/>
      <w:color w:val="4F81BD"/>
      <w:lang w:eastAsia="en-US"/>
    </w:rPr>
  </w:style>
  <w:style w:type="paragraph" w:styleId="a3">
    <w:name w:val="Normal (Web)"/>
    <w:basedOn w:val="a"/>
    <w:uiPriority w:val="99"/>
    <w:rsid w:val="00950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95080C"/>
    <w:pPr>
      <w:spacing w:after="0" w:line="240" w:lineRule="auto"/>
      <w:jc w:val="center"/>
    </w:pPr>
    <w:rPr>
      <w:rFonts w:ascii="Times New Roman" w:hAnsi="Times New Roman"/>
      <w:sz w:val="20"/>
      <w:szCs w:val="20"/>
      <w:lang/>
    </w:rPr>
  </w:style>
  <w:style w:type="character" w:customStyle="1" w:styleId="a5">
    <w:name w:val="Название Знак"/>
    <w:link w:val="a4"/>
    <w:uiPriority w:val="99"/>
    <w:locked/>
    <w:rsid w:val="0095080C"/>
    <w:rPr>
      <w:rFonts w:ascii="Times New Roman" w:hAnsi="Times New Roman"/>
      <w:sz w:val="20"/>
    </w:rPr>
  </w:style>
  <w:style w:type="paragraph" w:styleId="a6">
    <w:name w:val="Body Text Indent"/>
    <w:basedOn w:val="a"/>
    <w:link w:val="a7"/>
    <w:uiPriority w:val="99"/>
    <w:rsid w:val="0095080C"/>
    <w:pPr>
      <w:spacing w:after="0" w:line="240" w:lineRule="auto"/>
      <w:ind w:left="720"/>
      <w:jc w:val="both"/>
    </w:pPr>
    <w:rPr>
      <w:rFonts w:ascii="Times New Roman" w:hAnsi="Times New Roman"/>
      <w:sz w:val="20"/>
      <w:szCs w:val="20"/>
      <w:lang/>
    </w:rPr>
  </w:style>
  <w:style w:type="character" w:customStyle="1" w:styleId="a7">
    <w:name w:val="Основной текст с отступом Знак"/>
    <w:link w:val="a6"/>
    <w:uiPriority w:val="99"/>
    <w:locked/>
    <w:rsid w:val="0095080C"/>
    <w:rPr>
      <w:rFonts w:ascii="Times New Roman" w:hAnsi="Times New Roman"/>
      <w:sz w:val="20"/>
    </w:rPr>
  </w:style>
  <w:style w:type="paragraph" w:customStyle="1" w:styleId="Default">
    <w:name w:val="Default"/>
    <w:uiPriority w:val="99"/>
    <w:rsid w:val="009508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link w:val="a9"/>
    <w:uiPriority w:val="99"/>
    <w:qFormat/>
    <w:rsid w:val="00707B40"/>
    <w:pPr>
      <w:ind w:left="720"/>
      <w:contextualSpacing/>
    </w:pPr>
  </w:style>
  <w:style w:type="paragraph" w:customStyle="1" w:styleId="c17">
    <w:name w:val="c17"/>
    <w:basedOn w:val="a"/>
    <w:uiPriority w:val="99"/>
    <w:rsid w:val="00C617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uiPriority w:val="99"/>
    <w:rsid w:val="00C61703"/>
  </w:style>
  <w:style w:type="character" w:customStyle="1" w:styleId="a9">
    <w:name w:val="Абзац списка Знак"/>
    <w:link w:val="a8"/>
    <w:uiPriority w:val="99"/>
    <w:locked/>
    <w:rsid w:val="00D717C7"/>
  </w:style>
  <w:style w:type="paragraph" w:customStyle="1" w:styleId="aa">
    <w:name w:val="Основной"/>
    <w:basedOn w:val="a"/>
    <w:uiPriority w:val="99"/>
    <w:rsid w:val="00D717C7"/>
    <w:pPr>
      <w:autoSpaceDE w:val="0"/>
      <w:autoSpaceDN w:val="0"/>
      <w:adjustRightInd w:val="0"/>
      <w:spacing w:before="120" w:after="0" w:line="214" w:lineRule="atLeast"/>
      <w:ind w:left="567" w:firstLine="283"/>
      <w:jc w:val="both"/>
    </w:pPr>
    <w:rPr>
      <w:rFonts w:ascii="NewtonCSanPin" w:hAnsi="NewtonCSanPin" w:cs="NewtonCSanPin"/>
      <w:color w:val="000000"/>
      <w:sz w:val="21"/>
      <w:szCs w:val="21"/>
    </w:rPr>
  </w:style>
  <w:style w:type="table" w:styleId="ab">
    <w:name w:val="Table Grid"/>
    <w:basedOn w:val="a1"/>
    <w:uiPriority w:val="99"/>
    <w:rsid w:val="00725A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9947EF"/>
    <w:rPr>
      <w:sz w:val="22"/>
      <w:szCs w:val="22"/>
    </w:rPr>
  </w:style>
  <w:style w:type="character" w:styleId="ad">
    <w:name w:val="Hyperlink"/>
    <w:uiPriority w:val="99"/>
    <w:rsid w:val="002C7C8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B553B1"/>
    <w:pPr>
      <w:spacing w:after="0" w:line="240" w:lineRule="auto"/>
    </w:pPr>
    <w:rPr>
      <w:rFonts w:ascii="Segoe UI" w:hAnsi="Segoe UI"/>
      <w:sz w:val="18"/>
      <w:szCs w:val="20"/>
      <w:lang/>
    </w:rPr>
  </w:style>
  <w:style w:type="character" w:customStyle="1" w:styleId="af">
    <w:name w:val="Текст выноски Знак"/>
    <w:link w:val="ae"/>
    <w:uiPriority w:val="99"/>
    <w:semiHidden/>
    <w:locked/>
    <w:rsid w:val="00B553B1"/>
    <w:rPr>
      <w:rFonts w:ascii="Segoe UI" w:hAnsi="Segoe UI"/>
      <w:sz w:val="18"/>
    </w:rPr>
  </w:style>
  <w:style w:type="paragraph" w:styleId="af0">
    <w:name w:val="header"/>
    <w:basedOn w:val="a"/>
    <w:link w:val="af1"/>
    <w:uiPriority w:val="99"/>
    <w:rsid w:val="00882CB5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f1">
    <w:name w:val="Верхний колонтитул Знак"/>
    <w:link w:val="af0"/>
    <w:uiPriority w:val="99"/>
    <w:locked/>
    <w:rsid w:val="00882CB5"/>
    <w:rPr>
      <w:sz w:val="22"/>
    </w:rPr>
  </w:style>
  <w:style w:type="paragraph" w:styleId="af2">
    <w:name w:val="footer"/>
    <w:basedOn w:val="a"/>
    <w:link w:val="af3"/>
    <w:uiPriority w:val="99"/>
    <w:rsid w:val="00882CB5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f3">
    <w:name w:val="Нижний колонтитул Знак"/>
    <w:link w:val="af2"/>
    <w:uiPriority w:val="99"/>
    <w:locked/>
    <w:rsid w:val="00882CB5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FB295-A987-4EA2-AA33-B4DC8FB4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74</cp:revision>
  <cp:lastPrinted>2019-09-15T09:35:00Z</cp:lastPrinted>
  <dcterms:created xsi:type="dcterms:W3CDTF">2018-08-20T07:23:00Z</dcterms:created>
  <dcterms:modified xsi:type="dcterms:W3CDTF">2024-08-29T05:12:00Z</dcterms:modified>
</cp:coreProperties>
</file>