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AF441" w14:textId="77777777" w:rsidR="00383F62" w:rsidRPr="00133EE4" w:rsidRDefault="009F3D85" w:rsidP="00383F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917B5E8" wp14:editId="3DAA395B">
            <wp:simplePos x="0" y="0"/>
            <wp:positionH relativeFrom="page">
              <wp:posOffset>648335</wp:posOffset>
            </wp:positionH>
            <wp:positionV relativeFrom="page">
              <wp:posOffset>540385</wp:posOffset>
            </wp:positionV>
            <wp:extent cx="7458957" cy="1053443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957" cy="1053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92101" w14:textId="77777777" w:rsidR="00953B36" w:rsidRDefault="00953B36" w:rsidP="00383F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43F077" w14:textId="77777777" w:rsidR="00953B36" w:rsidRDefault="00953B36" w:rsidP="00383F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6CDB8D" w14:textId="77777777" w:rsidR="00953B36" w:rsidRPr="00B932D1" w:rsidRDefault="00953B36" w:rsidP="00383F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2F6D4B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0808B26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2E66ED6C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3DAF200D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026D6812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3A3E29BF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7DD4487F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53EE2540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7217DE7D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8BF643D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01753156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07F25410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768F968B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7D8F48B1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7CE4B000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6C40DA05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0EF8F2EC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7F8BFA02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38031A5C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6A170A2B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0EE1028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7EE7DAA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33579FE7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439E1CC9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23C329E1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12A74EF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24D4A049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0C15D17C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3C124808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24622769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648EAC14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506C594D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67AAB73C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B4477F4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2CBA887C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0B12C368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69DF35C2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331E5088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2D045151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9B05716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D09A57C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161E4C42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23603B06" w14:textId="77777777" w:rsidR="009F3D85" w:rsidRDefault="009F3D85" w:rsidP="00383F6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14:paraId="3DC50DC0" w14:textId="77777777" w:rsidR="00B932D1" w:rsidRPr="00B932D1" w:rsidRDefault="00B932D1" w:rsidP="00383F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32D1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lastRenderedPageBreak/>
        <w:t>Музыка и движение</w:t>
      </w:r>
      <w:r w:rsidRPr="00B932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AD5DE9" w14:textId="77777777" w:rsidR="00B932D1" w:rsidRDefault="00B932D1" w:rsidP="00383F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F88158" w14:textId="77777777" w:rsidR="00383F62" w:rsidRDefault="00383F62" w:rsidP="00383F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D5D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5C86F4AB" w14:textId="77777777" w:rsidR="00383F62" w:rsidRPr="00E62D5D" w:rsidRDefault="00383F62" w:rsidP="00383F6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652CF2" w14:textId="77777777" w:rsidR="00383F62" w:rsidRPr="00E62D5D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Музыка и движение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E62D5D">
        <w:rPr>
          <w:rFonts w:ascii="Times New Roman" w:hAnsi="Times New Roman" w:cs="Times New Roman"/>
          <w:sz w:val="24"/>
          <w:szCs w:val="24"/>
        </w:rPr>
        <w:t xml:space="preserve"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</w:t>
      </w:r>
      <w:r w:rsidRPr="00E62D5D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14:paraId="047A1E2E" w14:textId="77777777" w:rsidR="00383F62" w:rsidRPr="001137B5" w:rsidRDefault="00383F62" w:rsidP="00383F6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14:paraId="5BE46B27" w14:textId="77777777" w:rsidR="00383F62" w:rsidRPr="001137B5" w:rsidRDefault="00383F62" w:rsidP="00383F6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14:paraId="64EFA9F5" w14:textId="77777777" w:rsidR="00383F62" w:rsidRPr="001137B5" w:rsidRDefault="00383F62" w:rsidP="00383F6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14:paraId="59580055" w14:textId="77777777" w:rsidR="00383F62" w:rsidRPr="00E62D5D" w:rsidRDefault="00383F62" w:rsidP="00383F6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14:paraId="20119F0A" w14:textId="77777777" w:rsidR="00383F62" w:rsidRPr="001137B5" w:rsidRDefault="00383F62" w:rsidP="00383F6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1137B5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14:paraId="5F0EF429" w14:textId="77777777" w:rsidR="00383F62" w:rsidRDefault="00383F62" w:rsidP="00383F62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КГБОУ «Канская школа».  </w:t>
      </w:r>
    </w:p>
    <w:p w14:paraId="5BB9A534" w14:textId="77777777" w:rsidR="00383F62" w:rsidRDefault="00383F62" w:rsidP="00383F62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3B3B3" w14:textId="77777777" w:rsidR="00383F62" w:rsidRPr="00383F62" w:rsidRDefault="00383F62" w:rsidP="00383F62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bCs/>
          <w:kern w:val="1"/>
          <w:szCs w:val="28"/>
          <w:lang w:eastAsia="ar-SA"/>
        </w:rPr>
      </w:pPr>
      <w:r w:rsidRPr="00383F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383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83F62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развитие музыкальности обучающихся, овладение детьми общей (речевой, музыкальной) культурой, воспитание эстетических чувств учащихся, духовно-нравственное воспитание.</w:t>
      </w:r>
    </w:p>
    <w:p w14:paraId="3511C4E0" w14:textId="77777777" w:rsidR="00383F62" w:rsidRPr="00383F62" w:rsidRDefault="00383F62" w:rsidP="00383F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383F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  <w:r w:rsidRPr="00383F62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14:paraId="05BAA01E" w14:textId="77777777" w:rsidR="00383F62" w:rsidRPr="00383F62" w:rsidRDefault="00383F62" w:rsidP="00383F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39D5119" w14:textId="77777777" w:rsidR="00383F62" w:rsidRPr="00383F62" w:rsidRDefault="00383F62" w:rsidP="00383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F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14:paraId="253D20BF" w14:textId="77777777" w:rsidR="00383F62" w:rsidRPr="00383F62" w:rsidRDefault="00383F62" w:rsidP="00383F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</w:r>
    </w:p>
    <w:p w14:paraId="351E121C" w14:textId="77777777" w:rsidR="00383F62" w:rsidRPr="00383F62" w:rsidRDefault="00383F62" w:rsidP="00383F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383F62">
        <w:rPr>
          <w:rFonts w:ascii="Times New Roman" w:eastAsia="Calibri" w:hAnsi="Times New Roman" w:cs="Times New Roman"/>
          <w:b/>
          <w:bCs/>
          <w:sz w:val="24"/>
          <w:szCs w:val="24"/>
        </w:rPr>
        <w:t>Формы обучения</w:t>
      </w:r>
      <w:r w:rsidRPr="00383F62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Pr="00383F62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основной формой музыкального образования являются уроки музыки и движения. На них дети получают первоначальные сведения о творчестве композиторов, знакомятся с различными музыкальными жанрами, овладевают вокально-хоровыми навыками и игрой на простейших музыкальных инструментах, учатся слушать музыку. </w:t>
      </w:r>
    </w:p>
    <w:p w14:paraId="2CF54679" w14:textId="4F609E86" w:rsidR="00B932D1" w:rsidRPr="004F3BDF" w:rsidRDefault="00383F62" w:rsidP="004F3B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383F62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В обучении детей с умеренной, тяжёлой и глубокой умственной отсталостью (интеллектуальными нарушениями), тяжёлыми и множественными нарушениями развития применяются несколько типов уроков музыки, наиболее эффективных для коррекционного обучения умственно отсталых детей. Используются доминантные, комбинированные, тематические и комплексные типы уроков, в зависимости от различных видов музыкальной и художественной деятельности, темы. </w:t>
      </w:r>
    </w:p>
    <w:p w14:paraId="589D50FE" w14:textId="77777777" w:rsidR="00B932D1" w:rsidRDefault="00B932D1" w:rsidP="00383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391397" w14:textId="77777777" w:rsidR="00383F62" w:rsidRDefault="00383F62" w:rsidP="00383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F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места учебного предмета в учебном плане.</w:t>
      </w:r>
    </w:p>
    <w:p w14:paraId="76B1503C" w14:textId="77777777" w:rsidR="00383F62" w:rsidRDefault="00383F62" w:rsidP="00383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F62">
        <w:rPr>
          <w:rFonts w:ascii="Times New Roman" w:eastAsia="Calibri" w:hAnsi="Times New Roman" w:cs="Times New Roman"/>
          <w:sz w:val="24"/>
          <w:szCs w:val="24"/>
        </w:rPr>
        <w:t>Предмет «Музыка и движение» реализуется в рамках предметной области «Искусство».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B5FF979" w14:textId="77777777" w:rsidR="00383F62" w:rsidRDefault="00383F62" w:rsidP="00383F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</w:t>
      </w:r>
    </w:p>
    <w:p w14:paraId="7BF24B2E" w14:textId="77777777" w:rsidR="00383F62" w:rsidRPr="00383F62" w:rsidRDefault="00383F62" w:rsidP="00383F6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класс 2 часа в неделю, 66 часов в год; 33 учебные недели.</w:t>
      </w:r>
    </w:p>
    <w:p w14:paraId="193B14B5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613F0" w14:textId="77777777" w:rsidR="00383F62" w:rsidRDefault="00383F62" w:rsidP="00383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8789CC" w14:textId="77777777" w:rsidR="00383F62" w:rsidRPr="00383F62" w:rsidRDefault="00383F62" w:rsidP="00383F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F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предмета.</w:t>
      </w:r>
    </w:p>
    <w:p w14:paraId="7CBE2601" w14:textId="77777777" w:rsidR="00383F62" w:rsidRPr="001A2DB6" w:rsidRDefault="00383F62" w:rsidP="00383F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383F62" w:rsidRPr="001A2DB6" w14:paraId="1170FEA2" w14:textId="77777777" w:rsidTr="00A921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FED5" w14:textId="77777777" w:rsidR="00383F62" w:rsidRPr="001A2DB6" w:rsidRDefault="00383F62" w:rsidP="00A921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2DB6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Личностные  результаты</w:t>
            </w:r>
          </w:p>
        </w:tc>
      </w:tr>
      <w:tr w:rsidR="00383F62" w:rsidRPr="001A2DB6" w14:paraId="333991A1" w14:textId="77777777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ABE" w14:textId="77777777" w:rsidR="00383F62" w:rsidRPr="001A2DB6" w:rsidRDefault="00383F62" w:rsidP="00A921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3637" w14:textId="77777777" w:rsidR="00383F62" w:rsidRPr="001A2DB6" w:rsidRDefault="00383F62" w:rsidP="00A921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383F62" w:rsidRPr="001A2DB6" w14:paraId="2623DF3A" w14:textId="77777777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96D" w14:textId="77777777" w:rsidR="00383F62" w:rsidRPr="00383F62" w:rsidRDefault="00383F62" w:rsidP="00383F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      </w:r>
          </w:p>
          <w:p w14:paraId="5C348F91" w14:textId="77777777" w:rsidR="00383F62" w:rsidRPr="00383F62" w:rsidRDefault="00383F62" w:rsidP="00383F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-овладение социально-бытовыми навыками, используемыми в повседневной жизни;</w:t>
            </w:r>
          </w:p>
          <w:p w14:paraId="677486C3" w14:textId="77777777" w:rsidR="00383F62" w:rsidRPr="00383F62" w:rsidRDefault="00383F62" w:rsidP="00383F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      </w:r>
          </w:p>
          <w:p w14:paraId="7C62E5EA" w14:textId="77777777" w:rsidR="00383F62" w:rsidRPr="001A2DB6" w:rsidRDefault="00383F62" w:rsidP="00383F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49B" w14:textId="77777777" w:rsidR="00383F62" w:rsidRPr="001A2DB6" w:rsidRDefault="00383F62" w:rsidP="00A921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мотивов учебной деятельности</w:t>
            </w:r>
          </w:p>
        </w:tc>
      </w:tr>
      <w:tr w:rsidR="00383F62" w:rsidRPr="001A2DB6" w14:paraId="71C506E7" w14:textId="77777777" w:rsidTr="00A921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3B8" w14:textId="77777777" w:rsidR="00383F62" w:rsidRPr="001A2DB6" w:rsidRDefault="00383F62" w:rsidP="00A921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BF28A5">
              <w:rPr>
                <w:rFonts w:ascii="Times New Roman" w:hAnsi="Times New Roman"/>
                <w:i/>
                <w:sz w:val="24"/>
                <w:szCs w:val="28"/>
              </w:rPr>
              <w:t>Предметные результаты</w:t>
            </w:r>
          </w:p>
        </w:tc>
      </w:tr>
      <w:tr w:rsidR="00383F62" w:rsidRPr="001A2DB6" w14:paraId="44F85E9C" w14:textId="77777777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CB0" w14:textId="77777777" w:rsidR="00383F62" w:rsidRPr="001A2DB6" w:rsidRDefault="00383F62" w:rsidP="00A921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Достаточный 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DA6" w14:textId="77777777" w:rsidR="00383F62" w:rsidRPr="001A2DB6" w:rsidRDefault="00383F62" w:rsidP="00A921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1A2DB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Минимальный уровень</w:t>
            </w:r>
          </w:p>
        </w:tc>
      </w:tr>
      <w:tr w:rsidR="00383F62" w:rsidRPr="001A2DB6" w14:paraId="4196F6E4" w14:textId="77777777" w:rsidTr="00A921D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055" w14:textId="77777777" w:rsidR="00383F62" w:rsidRPr="00383F62" w:rsidRDefault="00383F62" w:rsidP="00383F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14:paraId="7BE06F31" w14:textId="77777777" w:rsidR="00383F62" w:rsidRPr="00383F62" w:rsidRDefault="00383F62" w:rsidP="00383F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Умение слушать музыку и выполнять простейшие танцевальные движения.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258" w14:textId="77777777" w:rsidR="00383F62" w:rsidRPr="00383F62" w:rsidRDefault="00383F62" w:rsidP="00383F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проявлять адекватные эмоциональные реакции от совместной и самостоятельной музыкальной деятельности.</w:t>
            </w:r>
          </w:p>
          <w:p w14:paraId="3DC4CA70" w14:textId="77777777" w:rsidR="00383F62" w:rsidRPr="001A2DB6" w:rsidRDefault="00383F62" w:rsidP="00A921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83F62" w:rsidRPr="001A2DB6" w14:paraId="71687DC4" w14:textId="77777777" w:rsidTr="00A921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840" w14:textId="77777777" w:rsidR="00383F62" w:rsidRPr="00BF28A5" w:rsidRDefault="00383F62" w:rsidP="00A921D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Базовые учебные действия</w:t>
            </w:r>
          </w:p>
        </w:tc>
      </w:tr>
      <w:tr w:rsidR="00383F62" w:rsidRPr="001A2DB6" w14:paraId="65B08466" w14:textId="77777777" w:rsidTr="00A921D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555" w14:textId="77777777" w:rsidR="00383F62" w:rsidRPr="00383F62" w:rsidRDefault="00383F62" w:rsidP="00383F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входить и выходить из учебного помещения со звонком;</w:t>
            </w:r>
          </w:p>
          <w:p w14:paraId="357834E8" w14:textId="77777777" w:rsidR="00383F62" w:rsidRPr="00383F62" w:rsidRDefault="00383F62" w:rsidP="00383F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-ориентироваться в пространстве класса (зала, учебного помещения), пользоваться учебной мебелью;</w:t>
            </w:r>
          </w:p>
          <w:p w14:paraId="5F9278C1" w14:textId="77777777" w:rsidR="00383F62" w:rsidRPr="00383F62" w:rsidRDefault="00383F62" w:rsidP="00383F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-адекватно использовать ритуалы школьного поведения (поднимать руку, вставать и выходить из-за парты и т. д.);</w:t>
            </w:r>
          </w:p>
          <w:p w14:paraId="112F611A" w14:textId="77777777" w:rsidR="00383F62" w:rsidRPr="00383F62" w:rsidRDefault="00383F62" w:rsidP="00383F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-организовывать рабочее место;</w:t>
            </w:r>
          </w:p>
          <w:p w14:paraId="61ACE5E1" w14:textId="77777777" w:rsidR="00383F62" w:rsidRPr="00383F62" w:rsidRDefault="00383F62" w:rsidP="00383F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-принимать цели и произвольно включаться в деятельность;</w:t>
            </w:r>
          </w:p>
          <w:p w14:paraId="40FBD4DC" w14:textId="77777777" w:rsidR="00383F62" w:rsidRPr="00383F62" w:rsidRDefault="00383F62" w:rsidP="00383F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-следовать предложенному плану и -работать в общем темпе;</w:t>
            </w:r>
          </w:p>
          <w:p w14:paraId="1821D9E2" w14:textId="77777777" w:rsidR="00383F62" w:rsidRPr="00383F62" w:rsidRDefault="00383F62" w:rsidP="00383F6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3F6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-передвигаться по школе, находить свой класс, другие необходимые помещения.</w:t>
            </w:r>
          </w:p>
        </w:tc>
      </w:tr>
    </w:tbl>
    <w:p w14:paraId="3FD419F7" w14:textId="77777777" w:rsidR="00383F62" w:rsidRDefault="00383F62" w:rsidP="00383F62">
      <w:pPr>
        <w:suppressAutoHyphens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46F4FB90" w14:textId="77777777" w:rsidR="00383F62" w:rsidRPr="00383F62" w:rsidRDefault="00383F62" w:rsidP="0038297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F6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83F62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14:paraId="3F638D31" w14:textId="77777777" w:rsidR="00382976" w:rsidRDefault="00382976" w:rsidP="00382976">
      <w:pPr>
        <w:pStyle w:val="a4"/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692C6E62" w14:textId="77777777" w:rsidR="00382976" w:rsidRPr="00382976" w:rsidRDefault="00382976" w:rsidP="00382976">
      <w:pPr>
        <w:pStyle w:val="a4"/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6893A0C8" w14:textId="77777777" w:rsidR="00383F62" w:rsidRPr="00382976" w:rsidRDefault="00383F62" w:rsidP="00382976">
      <w:pPr>
        <w:pStyle w:val="a4"/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382976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обучающихся с РАС с умеренной, тяжелой, глубокой умственной отсталостью (интеллектуальными нарушениями), тяжелыми и множественными нарушениями развития (вариант 8.4) </w:t>
      </w:r>
    </w:p>
    <w:p w14:paraId="2CFE4B73" w14:textId="77777777" w:rsidR="00B932D1" w:rsidRDefault="00B932D1" w:rsidP="004F3BDF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145B5" w14:textId="77777777" w:rsidR="00383F62" w:rsidRPr="00383F62" w:rsidRDefault="00383F62" w:rsidP="00382976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F62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14:paraId="6FFBFCCE" w14:textId="77777777" w:rsidR="00383F62" w:rsidRPr="00383F62" w:rsidRDefault="00383F62" w:rsidP="00383F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14:paraId="311E52B0" w14:textId="77777777" w:rsidR="00383F62" w:rsidRPr="00383F62" w:rsidRDefault="00383F62" w:rsidP="00383F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14:paraId="7356FA7C" w14:textId="77777777" w:rsidR="00383F62" w:rsidRPr="00383F62" w:rsidRDefault="00383F62" w:rsidP="00383F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14:paraId="6AD44B00" w14:textId="77777777" w:rsidR="00383F62" w:rsidRPr="00383F62" w:rsidRDefault="00383F62" w:rsidP="00383F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</w:t>
      </w:r>
      <w:proofErr w:type="spellEnd"/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М., РИЦ МГОПУ им. М.А. Шолохова, 2005. </w:t>
      </w:r>
    </w:p>
    <w:p w14:paraId="6D4E24D3" w14:textId="77777777" w:rsidR="00383F62" w:rsidRPr="00383F62" w:rsidRDefault="00383F62" w:rsidP="00383F6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Музыкальное воспитание детей с проблемами в развитии и коррекционная ритмика / Под ред. Е.А. Медведевой. М., 2002.</w:t>
      </w:r>
    </w:p>
    <w:p w14:paraId="69E7AD28" w14:textId="77777777" w:rsidR="00383F62" w:rsidRPr="00383F62" w:rsidRDefault="00383F62" w:rsidP="00383F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EAD722" w14:textId="77777777" w:rsidR="00383F62" w:rsidRPr="00383F62" w:rsidRDefault="00383F62" w:rsidP="0038297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F62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074C1A02" w14:textId="77777777" w:rsidR="00383F62" w:rsidRPr="00383F62" w:rsidRDefault="00383F62" w:rsidP="00383F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Материально-техническое оснащение учебного предмета «Музыка и движение» включает:</w:t>
      </w:r>
    </w:p>
    <w:p w14:paraId="0D8E6C83" w14:textId="77777777" w:rsidR="00383F62" w:rsidRPr="00383F62" w:rsidRDefault="00383F62" w:rsidP="00383F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3F6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дидактический материал:</w:t>
      </w:r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 средств для различения высотности, громкости звуков, темпа, характера музыкального произведения; карточки для определения содержания музыкального   произведения;   платки,   флажки,   ленты,   обручи,   а  </w:t>
      </w:r>
      <w:r w:rsidRPr="00383F62">
        <w:rPr>
          <w:rFonts w:ascii="Times New Roman" w:eastAsia="Times New Roman" w:hAnsi="Times New Roman" w:cs="Times New Roman"/>
          <w:spacing w:val="24"/>
          <w:sz w:val="24"/>
          <w:szCs w:val="24"/>
          <w:lang w:eastAsia="x-none"/>
        </w:rPr>
        <w:t xml:space="preserve"> </w:t>
      </w:r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также игрушки-куклы, игрушки-животные и др.</w:t>
      </w:r>
    </w:p>
    <w:p w14:paraId="2BE59065" w14:textId="77777777" w:rsidR="00383F62" w:rsidRPr="00383F62" w:rsidRDefault="00383F62" w:rsidP="00383F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3F6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Музыкальные инструменты:</w:t>
      </w:r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барабаны, бубны, маракасы, румбы, бубенцы, тарелки, ложки, палочки, ударные установки, кастаньеты, </w:t>
      </w:r>
      <w:proofErr w:type="spellStart"/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трещетки</w:t>
      </w:r>
      <w:proofErr w:type="spellEnd"/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>, колокольчики.</w:t>
      </w:r>
    </w:p>
    <w:p w14:paraId="20E12C04" w14:textId="77777777" w:rsidR="00383F62" w:rsidRPr="00383F62" w:rsidRDefault="00383F62" w:rsidP="00383F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83F6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Оборудование:</w:t>
      </w:r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музыкальный центр, компьютер, проекционное оборудование, стеллажи для наглядных пособий, музыкальных инструментов и др. 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</w:t>
      </w:r>
      <w:r w:rsidRPr="00383F62">
        <w:rPr>
          <w:rFonts w:ascii="Times New Roman" w:eastAsia="Times New Roman" w:hAnsi="Times New Roman" w:cs="Times New Roman"/>
          <w:spacing w:val="-16"/>
          <w:sz w:val="24"/>
          <w:szCs w:val="24"/>
          <w:lang w:eastAsia="x-none"/>
        </w:rPr>
        <w:t xml:space="preserve"> </w:t>
      </w:r>
      <w:r w:rsidRPr="00383F62">
        <w:rPr>
          <w:rFonts w:ascii="Times New Roman" w:eastAsia="Times New Roman" w:hAnsi="Times New Roman" w:cs="Times New Roman"/>
          <w:sz w:val="24"/>
          <w:szCs w:val="24"/>
          <w:lang w:eastAsia="x-none"/>
        </w:rPr>
        <w:t>песен.</w:t>
      </w:r>
    </w:p>
    <w:p w14:paraId="79624734" w14:textId="77777777" w:rsidR="00383F62" w:rsidRPr="00383F62" w:rsidRDefault="00383F62" w:rsidP="00383F62">
      <w:pPr>
        <w:widowControl w:val="0"/>
        <w:tabs>
          <w:tab w:val="left" w:pos="8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A52871B" w14:textId="77777777" w:rsidR="00383F62" w:rsidRPr="00383F62" w:rsidRDefault="00383F62" w:rsidP="00382976">
      <w:pPr>
        <w:widowControl w:val="0"/>
        <w:tabs>
          <w:tab w:val="left" w:pos="8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83F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14:paraId="5B160254" w14:textId="77777777" w:rsidR="00383F62" w:rsidRPr="00383F62" w:rsidRDefault="00383F62" w:rsidP="00383F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83F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Программно-методический материал включает 4 раздела: «Слушание», «Пение», «Движение под музыку», «Игра на музыкальных инструментах». </w:t>
      </w:r>
    </w:p>
    <w:p w14:paraId="76644374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F62">
        <w:rPr>
          <w:rFonts w:ascii="Times New Roman" w:eastAsia="Calibri" w:hAnsi="Times New Roman" w:cs="Times New Roman"/>
          <w:i/>
          <w:sz w:val="24"/>
          <w:szCs w:val="24"/>
        </w:rPr>
        <w:t>Слушание.</w:t>
      </w:r>
    </w:p>
    <w:p w14:paraId="7F7CAB67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F62">
        <w:rPr>
          <w:rFonts w:ascii="Times New Roman" w:eastAsia="Calibri" w:hAnsi="Times New Roman" w:cs="Times New Roman"/>
          <w:sz w:val="24"/>
          <w:szCs w:val="24"/>
        </w:rPr>
        <w:t xml:space="preserve">Слушание (различение) тихого и громкого звучания музыки. Определение начала и конца звучания музыки. Слушание (различение) быстрой, умеренной, медленной музыки. Слушание (различение) колыбельной песни и марша. Слушание (различение) веселой и грустной музыки. Узнавание знакомой песни. Определение характера музыки. Узнавание знакомой мелодии, исполненной на разных музыкальных инструментах. </w:t>
      </w:r>
    </w:p>
    <w:p w14:paraId="6CC88EC5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F62">
        <w:rPr>
          <w:rFonts w:ascii="Times New Roman" w:eastAsia="Calibri" w:hAnsi="Times New Roman" w:cs="Times New Roman"/>
          <w:i/>
          <w:sz w:val="24"/>
          <w:szCs w:val="24"/>
        </w:rPr>
        <w:t>Пение.</w:t>
      </w:r>
    </w:p>
    <w:p w14:paraId="6519FB3F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F62">
        <w:rPr>
          <w:rFonts w:ascii="Times New Roman" w:eastAsia="Calibri" w:hAnsi="Times New Roman" w:cs="Times New Roman"/>
          <w:sz w:val="24"/>
          <w:szCs w:val="24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 Подпевание  повторяющихся  интонаций  припева  песни.  Пение слов песни (отдельных фраз, всей песни). </w:t>
      </w:r>
    </w:p>
    <w:p w14:paraId="30C89E71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F62">
        <w:rPr>
          <w:rFonts w:ascii="Times New Roman" w:eastAsia="Calibri" w:hAnsi="Times New Roman" w:cs="Times New Roman"/>
          <w:i/>
          <w:sz w:val="24"/>
          <w:szCs w:val="24"/>
        </w:rPr>
        <w:t>Движение под музыку.</w:t>
      </w:r>
    </w:p>
    <w:p w14:paraId="1B7326E0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F62">
        <w:rPr>
          <w:rFonts w:ascii="Times New Roman" w:eastAsia="Calibri" w:hAnsi="Times New Roman" w:cs="Times New Roman"/>
          <w:sz w:val="24"/>
          <w:szCs w:val="24"/>
        </w:rPr>
        <w:t xml:space="preserve">Топанье под музыку. Хлопки в ладоши под музыку. Покачивание с одной ноги на другую. Начало движения вместе с началом звучания музыки  и окончание движения по ее окончании. Движения: ходьба, бег, прыжки, кружение, приседание под музыку разного характера. Выполнение под музыку действия с предметами: наклоны предмета в разные стороны, опускание/поднимание предмета, подбрасывание/ловля предмета, взмахивание предметом и т.п. Выполнение движений разными частями тела под музыку: «фонарики», «пружинка», наклоны головы и др. Соблюдение последовательности простейших танцевальных движений. Имитация движений животных. Выполнение движений, соответствующих словам песни. </w:t>
      </w:r>
    </w:p>
    <w:p w14:paraId="2BA72057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F62">
        <w:rPr>
          <w:rFonts w:ascii="Times New Roman" w:eastAsia="Calibri" w:hAnsi="Times New Roman" w:cs="Times New Roman"/>
          <w:i/>
          <w:sz w:val="24"/>
          <w:szCs w:val="24"/>
        </w:rPr>
        <w:t>Игра на музыкальных инструментах.</w:t>
      </w:r>
    </w:p>
    <w:p w14:paraId="45906F97" w14:textId="77777777" w:rsidR="00383F62" w:rsidRP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F62">
        <w:rPr>
          <w:rFonts w:ascii="Times New Roman" w:eastAsia="Calibri" w:hAnsi="Times New Roman" w:cs="Times New Roman"/>
          <w:sz w:val="24"/>
          <w:szCs w:val="24"/>
        </w:rPr>
        <w:t xml:space="preserve"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 Тихая и громкая игра на музыкальном инструменте. </w:t>
      </w:r>
    </w:p>
    <w:p w14:paraId="5115C05B" w14:textId="77777777" w:rsid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14E5B" w14:textId="77777777" w:rsid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7D718" w14:textId="77777777" w:rsid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38BFD" w14:textId="77777777" w:rsidR="00383F62" w:rsidRDefault="00383F62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4E1B56" w14:textId="77777777" w:rsidR="00382976" w:rsidRPr="00383F62" w:rsidRDefault="00382976" w:rsidP="00383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7B9573" w14:textId="77777777" w:rsidR="00383F62" w:rsidRPr="00383F62" w:rsidRDefault="00383F62" w:rsidP="0038297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83F6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3"/>
        <w:tblW w:w="9663" w:type="dxa"/>
        <w:tblLook w:val="04A0" w:firstRow="1" w:lastRow="0" w:firstColumn="1" w:lastColumn="0" w:noHBand="0" w:noVBand="1"/>
      </w:tblPr>
      <w:tblGrid>
        <w:gridCol w:w="959"/>
        <w:gridCol w:w="7087"/>
        <w:gridCol w:w="1617"/>
      </w:tblGrid>
      <w:tr w:rsidR="00383F62" w:rsidRPr="00383F62" w14:paraId="073D07B6" w14:textId="77777777" w:rsidTr="00A921D8">
        <w:tc>
          <w:tcPr>
            <w:tcW w:w="959" w:type="dxa"/>
          </w:tcPr>
          <w:p w14:paraId="6F212322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14:paraId="654DBEB1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62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14:paraId="72998981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6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383F62" w:rsidRPr="00383F62" w14:paraId="2FFDF094" w14:textId="77777777" w:rsidTr="00A921D8">
        <w:tc>
          <w:tcPr>
            <w:tcW w:w="959" w:type="dxa"/>
          </w:tcPr>
          <w:p w14:paraId="4B5D8FAF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F5DF9C0" w14:textId="77777777" w:rsidR="00383F62" w:rsidRPr="00B932D1" w:rsidRDefault="00383F62" w:rsidP="00383F6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32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Слушание</w:t>
            </w:r>
          </w:p>
        </w:tc>
        <w:tc>
          <w:tcPr>
            <w:tcW w:w="1617" w:type="dxa"/>
          </w:tcPr>
          <w:p w14:paraId="33431809" w14:textId="77777777" w:rsidR="00383F62" w:rsidRPr="00B932D1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3F62" w:rsidRPr="00383F62" w14:paraId="6D96EE7E" w14:textId="77777777" w:rsidTr="00A921D8">
        <w:tc>
          <w:tcPr>
            <w:tcW w:w="959" w:type="dxa"/>
          </w:tcPr>
          <w:p w14:paraId="3C033967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62BE03E0" w14:textId="77777777" w:rsidR="00383F62" w:rsidRPr="00B932D1" w:rsidRDefault="00383F62" w:rsidP="00383F6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32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1617" w:type="dxa"/>
          </w:tcPr>
          <w:p w14:paraId="2EA791F3" w14:textId="77777777" w:rsidR="00383F62" w:rsidRPr="00B932D1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83F62" w:rsidRPr="00383F62" w14:paraId="5C9B322A" w14:textId="77777777" w:rsidTr="00A921D8">
        <w:tc>
          <w:tcPr>
            <w:tcW w:w="959" w:type="dxa"/>
          </w:tcPr>
          <w:p w14:paraId="52484219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391C8955" w14:textId="77777777" w:rsidR="00383F62" w:rsidRPr="00B932D1" w:rsidRDefault="00383F62" w:rsidP="00383F6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32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Движение под музыку</w:t>
            </w:r>
          </w:p>
        </w:tc>
        <w:tc>
          <w:tcPr>
            <w:tcW w:w="1617" w:type="dxa"/>
          </w:tcPr>
          <w:p w14:paraId="16CD49F6" w14:textId="77777777" w:rsidR="00383F62" w:rsidRPr="00B932D1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83F62" w:rsidRPr="00383F62" w14:paraId="51390D85" w14:textId="77777777" w:rsidTr="00A921D8">
        <w:tc>
          <w:tcPr>
            <w:tcW w:w="959" w:type="dxa"/>
          </w:tcPr>
          <w:p w14:paraId="48E06041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62D98623" w14:textId="77777777" w:rsidR="00383F62" w:rsidRPr="00B932D1" w:rsidRDefault="00383F62" w:rsidP="00383F62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32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1617" w:type="dxa"/>
          </w:tcPr>
          <w:p w14:paraId="4DFBD577" w14:textId="77777777" w:rsidR="00383F62" w:rsidRPr="00B932D1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2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83F62" w:rsidRPr="00383F62" w14:paraId="3F4510FF" w14:textId="77777777" w:rsidTr="00A921D8">
        <w:tc>
          <w:tcPr>
            <w:tcW w:w="959" w:type="dxa"/>
          </w:tcPr>
          <w:p w14:paraId="14C8989C" w14:textId="77777777" w:rsidR="00383F62" w:rsidRPr="00383F62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14:paraId="6E9364B9" w14:textId="77777777" w:rsidR="00383F62" w:rsidRPr="00B932D1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7" w:type="dxa"/>
          </w:tcPr>
          <w:p w14:paraId="278BF50F" w14:textId="77777777" w:rsidR="00383F62" w:rsidRPr="00B932D1" w:rsidRDefault="00383F62" w:rsidP="00383F62">
            <w:pPr>
              <w:tabs>
                <w:tab w:val="left" w:pos="142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B932D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66</w:t>
            </w:r>
            <w:r w:rsidR="00B932D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</w:t>
            </w:r>
          </w:p>
        </w:tc>
      </w:tr>
    </w:tbl>
    <w:p w14:paraId="57A9EA97" w14:textId="77777777" w:rsidR="00383F62" w:rsidRPr="00383F62" w:rsidRDefault="00383F62" w:rsidP="00383F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998889" w14:textId="77777777" w:rsidR="000B1D9B" w:rsidRDefault="000B1D9B"/>
    <w:sectPr w:rsidR="000B1D9B" w:rsidSect="00383F62">
      <w:pgSz w:w="11906" w:h="16838"/>
      <w:pgMar w:top="851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6E4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94480"/>
    <w:multiLevelType w:val="hybridMultilevel"/>
    <w:tmpl w:val="0F66F8EE"/>
    <w:lvl w:ilvl="0" w:tplc="CFA47F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8FE"/>
    <w:multiLevelType w:val="multilevel"/>
    <w:tmpl w:val="E1A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60C8E"/>
    <w:multiLevelType w:val="multilevel"/>
    <w:tmpl w:val="CA0A6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CE"/>
    <w:rsid w:val="000B1D9B"/>
    <w:rsid w:val="00382976"/>
    <w:rsid w:val="00383F62"/>
    <w:rsid w:val="003E4D4A"/>
    <w:rsid w:val="004F3BDF"/>
    <w:rsid w:val="00557ECE"/>
    <w:rsid w:val="00782B39"/>
    <w:rsid w:val="00953B36"/>
    <w:rsid w:val="009F3D85"/>
    <w:rsid w:val="00B932D1"/>
    <w:rsid w:val="00D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A653"/>
  <w15:docId w15:val="{9FA2CBBD-4904-42F2-87B6-452C1001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83F62"/>
  </w:style>
  <w:style w:type="paragraph" w:styleId="a4">
    <w:name w:val="List Paragraph"/>
    <w:basedOn w:val="a"/>
    <w:link w:val="a3"/>
    <w:uiPriority w:val="34"/>
    <w:qFormat/>
    <w:rsid w:val="00383F6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3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83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8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383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2024-08-27T09:52:00Z</cp:lastPrinted>
  <dcterms:created xsi:type="dcterms:W3CDTF">2023-08-30T17:09:00Z</dcterms:created>
  <dcterms:modified xsi:type="dcterms:W3CDTF">2024-09-09T06:21:00Z</dcterms:modified>
</cp:coreProperties>
</file>